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536EF" w14:textId="77777777" w:rsidR="00581484" w:rsidRDefault="00581484">
      <w:pPr>
        <w:rPr>
          <w:rFonts w:ascii="IOI Light" w:hAnsi="IOI Light" w:cs="Tahoma"/>
          <w:b/>
          <w:bCs/>
          <w:sz w:val="28"/>
          <w:szCs w:val="28"/>
          <w:lang w:val="de-DE"/>
        </w:rPr>
      </w:pPr>
      <w:r w:rsidRPr="00581484">
        <w:rPr>
          <w:rFonts w:ascii="IOI Light" w:hAnsi="IOI Light" w:cs="Tahoma"/>
          <w:b/>
          <w:bCs/>
          <w:sz w:val="28"/>
          <w:szCs w:val="28"/>
          <w:lang w:val="de-DE"/>
        </w:rPr>
        <w:t xml:space="preserve">Neuste Nachrichten: Irland kurz und knapp </w:t>
      </w:r>
    </w:p>
    <w:p w14:paraId="2005253F" w14:textId="6BE94E28" w:rsidR="00334B7F" w:rsidRDefault="00334B7F">
      <w:pPr>
        <w:rPr>
          <w:rFonts w:ascii="IOI Light" w:hAnsi="IOI Light" w:cs="Tahoma"/>
          <w:sz w:val="28"/>
          <w:szCs w:val="28"/>
          <w:lang w:val="de-DE"/>
        </w:rPr>
      </w:pPr>
      <w:r w:rsidRPr="00334B7F">
        <w:rPr>
          <w:rFonts w:ascii="IOI Light" w:hAnsi="IOI Light" w:cs="Tahoma"/>
          <w:sz w:val="28"/>
          <w:szCs w:val="28"/>
          <w:lang w:val="de-DE"/>
        </w:rPr>
        <w:t xml:space="preserve">Wissenswertes von der grünen Insel im </w:t>
      </w:r>
      <w:r>
        <w:rPr>
          <w:rFonts w:ascii="IOI Light" w:hAnsi="IOI Light" w:cs="Tahoma"/>
          <w:sz w:val="28"/>
          <w:szCs w:val="28"/>
          <w:lang w:val="de-DE"/>
        </w:rPr>
        <w:t>März</w:t>
      </w:r>
      <w:r w:rsidRPr="00334B7F">
        <w:rPr>
          <w:rFonts w:ascii="IOI Light" w:hAnsi="IOI Light" w:cs="Tahoma"/>
          <w:sz w:val="28"/>
          <w:szCs w:val="28"/>
          <w:lang w:val="de-DE"/>
        </w:rPr>
        <w:t xml:space="preserve"> </w:t>
      </w:r>
    </w:p>
    <w:p w14:paraId="5F5093D2" w14:textId="77777777" w:rsidR="00D641BD" w:rsidRDefault="00D641BD">
      <w:pPr>
        <w:rPr>
          <w:rFonts w:ascii="IOI Light" w:hAnsi="IOI Light" w:cs="Tahoma"/>
          <w:sz w:val="24"/>
          <w:szCs w:val="24"/>
          <w:lang w:val="de-DE"/>
        </w:rPr>
      </w:pPr>
    </w:p>
    <w:p w14:paraId="5683BB18" w14:textId="4B644A59" w:rsidR="00F77517" w:rsidRPr="000356E4" w:rsidRDefault="004C570C">
      <w:pPr>
        <w:rPr>
          <w:rFonts w:ascii="IOI Light" w:hAnsi="IOI Light" w:cs="Tahoma"/>
          <w:b/>
          <w:bCs/>
          <w:sz w:val="24"/>
          <w:szCs w:val="24"/>
          <w:lang w:val="de-DE"/>
        </w:rPr>
      </w:pPr>
      <w:r w:rsidRPr="000356E4">
        <w:rPr>
          <w:rFonts w:ascii="IOI Light" w:hAnsi="IOI Light" w:cs="Tahoma"/>
          <w:b/>
          <w:bCs/>
          <w:sz w:val="24"/>
          <w:szCs w:val="24"/>
          <w:lang w:val="de-DE"/>
        </w:rPr>
        <w:t xml:space="preserve">International Dark Sky Week </w:t>
      </w:r>
      <w:r w:rsidR="000356E4" w:rsidRPr="000356E4">
        <w:rPr>
          <w:rFonts w:ascii="IOI Light" w:hAnsi="IOI Light" w:cs="Tahoma"/>
          <w:b/>
          <w:bCs/>
          <w:sz w:val="24"/>
          <w:szCs w:val="24"/>
          <w:lang w:val="de-DE"/>
        </w:rPr>
        <w:t>greift zu den Sternen</w:t>
      </w:r>
    </w:p>
    <w:p w14:paraId="3AD347D4" w14:textId="09AA759C" w:rsidR="00B85B3E" w:rsidRDefault="00DE005E" w:rsidP="006E75F5">
      <w:pPr>
        <w:rPr>
          <w:rFonts w:ascii="IOI Light" w:hAnsi="IOI Light" w:cs="Tahoma"/>
          <w:sz w:val="24"/>
          <w:szCs w:val="24"/>
          <w:lang w:val="de-DE"/>
        </w:rPr>
      </w:pPr>
      <w:r w:rsidRPr="003153F9">
        <w:rPr>
          <w:rFonts w:ascii="IOI Light" w:hAnsi="IOI Light" w:cs="Tahoma"/>
          <w:sz w:val="24"/>
          <w:szCs w:val="24"/>
          <w:lang w:val="de-DE"/>
        </w:rPr>
        <w:t xml:space="preserve">Von Dienstag, 2. April, bis Montag, 8. </w:t>
      </w:r>
      <w:r w:rsidRPr="00DE005E">
        <w:rPr>
          <w:rFonts w:ascii="IOI Light" w:hAnsi="IOI Light" w:cs="Tahoma"/>
          <w:sz w:val="24"/>
          <w:szCs w:val="24"/>
          <w:lang w:val="de-DE"/>
        </w:rPr>
        <w:t xml:space="preserve">April, findet die </w:t>
      </w:r>
      <w:hyperlink r:id="rId9" w:history="1">
        <w:r w:rsidRPr="00BE2153">
          <w:rPr>
            <w:rStyle w:val="Hyperlink"/>
            <w:rFonts w:ascii="IOI Light" w:hAnsi="IOI Light" w:cs="Tahoma"/>
            <w:b/>
            <w:bCs/>
            <w:sz w:val="24"/>
            <w:szCs w:val="24"/>
            <w:lang w:val="de-DE"/>
          </w:rPr>
          <w:t>International Dark Sky Week</w:t>
        </w:r>
      </w:hyperlink>
      <w:r>
        <w:rPr>
          <w:rFonts w:ascii="IOI Light" w:hAnsi="IOI Light" w:cs="Tahoma"/>
          <w:sz w:val="24"/>
          <w:szCs w:val="24"/>
          <w:lang w:val="de-DE"/>
        </w:rPr>
        <w:t xml:space="preserve"> statt, bei der </w:t>
      </w:r>
      <w:r w:rsidR="00C73D44">
        <w:rPr>
          <w:rFonts w:ascii="IOI Light" w:hAnsi="IOI Light" w:cs="Tahoma"/>
          <w:sz w:val="24"/>
          <w:szCs w:val="24"/>
          <w:lang w:val="de-DE"/>
        </w:rPr>
        <w:t xml:space="preserve">die dunklen Sternenhimmel über Europa im wahrsten Sinne im Blickpunkt stehen. In Europa beteiligen sich insgesamt 20 Dark Sky Parks und 14 Dark Sky Reserves an dieser </w:t>
      </w:r>
      <w:r w:rsidR="004634F2">
        <w:rPr>
          <w:rFonts w:ascii="IOI Light" w:hAnsi="IOI Light" w:cs="Tahoma"/>
          <w:sz w:val="24"/>
          <w:szCs w:val="24"/>
          <w:lang w:val="de-DE"/>
        </w:rPr>
        <w:t xml:space="preserve">grenzenübergreifenden Aktion. In Irland gibt es drei </w:t>
      </w:r>
      <w:hyperlink r:id="rId10" w:history="1">
        <w:r w:rsidR="00515B91" w:rsidRPr="00ED7414">
          <w:rPr>
            <w:rStyle w:val="Hyperlink"/>
            <w:rFonts w:ascii="IOI Light" w:hAnsi="IOI Light" w:cs="Tahoma"/>
            <w:b/>
            <w:bCs/>
            <w:sz w:val="24"/>
            <w:szCs w:val="24"/>
            <w:lang w:val="de-DE"/>
          </w:rPr>
          <w:t>ausgewiesene Gebiete</w:t>
        </w:r>
      </w:hyperlink>
      <w:r w:rsidR="00515B91">
        <w:rPr>
          <w:rFonts w:ascii="IOI Light" w:hAnsi="IOI Light" w:cs="Tahoma"/>
          <w:sz w:val="24"/>
          <w:szCs w:val="24"/>
          <w:lang w:val="de-DE"/>
        </w:rPr>
        <w:t xml:space="preserve"> mit optimalen Bedingungen </w:t>
      </w:r>
      <w:r w:rsidR="00FB25AA">
        <w:rPr>
          <w:rFonts w:ascii="IOI Light" w:hAnsi="IOI Light" w:cs="Tahoma"/>
          <w:sz w:val="24"/>
          <w:szCs w:val="24"/>
          <w:lang w:val="de-DE"/>
        </w:rPr>
        <w:t>für die Sternenbeobachtung</w:t>
      </w:r>
      <w:r w:rsidR="00334B7F">
        <w:rPr>
          <w:rFonts w:ascii="IOI Light" w:hAnsi="IOI Light" w:cs="Tahoma"/>
          <w:sz w:val="24"/>
          <w:szCs w:val="24"/>
          <w:lang w:val="de-DE"/>
        </w:rPr>
        <w:t>. D</w:t>
      </w:r>
      <w:r w:rsidR="00FB25AA">
        <w:rPr>
          <w:rFonts w:ascii="IOI Light" w:hAnsi="IOI Light" w:cs="Tahoma"/>
          <w:sz w:val="24"/>
          <w:szCs w:val="24"/>
          <w:lang w:val="de-DE"/>
        </w:rPr>
        <w:t xml:space="preserve">as </w:t>
      </w:r>
      <w:hyperlink r:id="rId11" w:history="1">
        <w:r w:rsidR="00FB25AA" w:rsidRPr="00ED7414">
          <w:rPr>
            <w:rStyle w:val="Hyperlink"/>
            <w:rFonts w:ascii="IOI Light" w:hAnsi="IOI Light" w:cs="Tahoma"/>
            <w:b/>
            <w:bCs/>
            <w:sz w:val="24"/>
            <w:szCs w:val="24"/>
            <w:lang w:val="de-DE"/>
          </w:rPr>
          <w:t>Kerry International Dark Sky Reserve</w:t>
        </w:r>
      </w:hyperlink>
      <w:r w:rsidR="00FB25AA">
        <w:rPr>
          <w:rFonts w:ascii="IOI Light" w:hAnsi="IOI Light" w:cs="Tahoma"/>
          <w:sz w:val="24"/>
          <w:szCs w:val="24"/>
          <w:lang w:val="de-DE"/>
        </w:rPr>
        <w:t xml:space="preserve"> </w:t>
      </w:r>
      <w:r w:rsidR="00185B58">
        <w:rPr>
          <w:rFonts w:ascii="IOI Light" w:hAnsi="IOI Light" w:cs="Tahoma"/>
          <w:sz w:val="24"/>
          <w:szCs w:val="24"/>
          <w:lang w:val="de-DE"/>
        </w:rPr>
        <w:t xml:space="preserve">ist Irlands erstes Schutzgebiet und umfasst ein Areal von </w:t>
      </w:r>
      <w:r w:rsidR="007121AF">
        <w:rPr>
          <w:rFonts w:ascii="IOI Light" w:hAnsi="IOI Light" w:cs="Tahoma"/>
          <w:sz w:val="24"/>
          <w:szCs w:val="24"/>
          <w:lang w:val="de-DE"/>
        </w:rPr>
        <w:t xml:space="preserve">rund 700 </w:t>
      </w:r>
      <w:r w:rsidR="00185B58">
        <w:rPr>
          <w:rFonts w:ascii="IOI Light" w:hAnsi="IOI Light" w:cs="Tahoma"/>
          <w:sz w:val="24"/>
          <w:szCs w:val="24"/>
          <w:lang w:val="de-DE"/>
        </w:rPr>
        <w:t>Quadrat</w:t>
      </w:r>
      <w:r w:rsidR="007121AF">
        <w:rPr>
          <w:rFonts w:ascii="IOI Light" w:hAnsi="IOI Light" w:cs="Tahoma"/>
          <w:sz w:val="24"/>
          <w:szCs w:val="24"/>
          <w:lang w:val="de-DE"/>
        </w:rPr>
        <w:t>kilometern</w:t>
      </w:r>
      <w:r w:rsidR="00334B7F">
        <w:rPr>
          <w:rFonts w:ascii="IOI Light" w:hAnsi="IOI Light" w:cs="Tahoma"/>
          <w:sz w:val="24"/>
          <w:szCs w:val="24"/>
          <w:lang w:val="de-DE"/>
        </w:rPr>
        <w:t>,</w:t>
      </w:r>
      <w:r w:rsidR="007E4A72">
        <w:rPr>
          <w:rFonts w:ascii="IOI Light" w:hAnsi="IOI Light" w:cs="Tahoma"/>
          <w:sz w:val="24"/>
          <w:szCs w:val="24"/>
          <w:lang w:val="de-DE"/>
        </w:rPr>
        <w:t xml:space="preserve"> in dem nur knapp 4000 Menschen leben. </w:t>
      </w:r>
      <w:r w:rsidR="007121AF">
        <w:rPr>
          <w:rFonts w:ascii="IOI Light" w:hAnsi="IOI Light" w:cs="Tahoma"/>
          <w:sz w:val="24"/>
          <w:szCs w:val="24"/>
          <w:lang w:val="de-DE"/>
        </w:rPr>
        <w:t xml:space="preserve"> </w:t>
      </w:r>
      <w:r w:rsidR="007E4A72" w:rsidRPr="007E4A72">
        <w:rPr>
          <w:rFonts w:ascii="IOI Light" w:hAnsi="IOI Light" w:cs="Tahoma"/>
          <w:sz w:val="24"/>
          <w:szCs w:val="24"/>
          <w:lang w:val="de-DE"/>
        </w:rPr>
        <w:t xml:space="preserve">Das Reservat verläuft entlang eines Teils des Wild Atlantic Way und des Ring of Kerry und erstreckt sich von der Kells Bay auf der Nordseite der Iveragh-Halbinsel bis nach Caherdaniel im Süden, zwischen den Bergen und der Atlantikküste. Einige der besten Orte, um den dunklen Himmel und die umliegenden Aussichten zu beobachten, sind der </w:t>
      </w:r>
      <w:r w:rsidR="005E4C87">
        <w:rPr>
          <w:rFonts w:ascii="IOI Light" w:hAnsi="IOI Light" w:cs="Tahoma"/>
          <w:sz w:val="24"/>
          <w:szCs w:val="24"/>
          <w:lang w:val="de-DE"/>
        </w:rPr>
        <w:t>3</w:t>
      </w:r>
      <w:r w:rsidR="007E4A72" w:rsidRPr="007E4A72">
        <w:rPr>
          <w:rFonts w:ascii="IOI Light" w:hAnsi="IOI Light" w:cs="Tahoma"/>
          <w:sz w:val="24"/>
          <w:szCs w:val="24"/>
          <w:lang w:val="de-DE"/>
        </w:rPr>
        <w:t xml:space="preserve">00 </w:t>
      </w:r>
      <w:r w:rsidR="005E4C87">
        <w:rPr>
          <w:rFonts w:ascii="IOI Light" w:hAnsi="IOI Light" w:cs="Tahoma"/>
          <w:sz w:val="24"/>
          <w:szCs w:val="24"/>
          <w:lang w:val="de-DE"/>
        </w:rPr>
        <w:t>Meter</w:t>
      </w:r>
      <w:r w:rsidR="00770950">
        <w:rPr>
          <w:rFonts w:ascii="IOI Light" w:hAnsi="IOI Light" w:cs="Tahoma"/>
          <w:sz w:val="24"/>
          <w:szCs w:val="24"/>
          <w:lang w:val="de-DE"/>
        </w:rPr>
        <w:t xml:space="preserve"> </w:t>
      </w:r>
      <w:r w:rsidR="007E4A72" w:rsidRPr="007E4A72">
        <w:rPr>
          <w:rFonts w:ascii="IOI Light" w:hAnsi="IOI Light" w:cs="Tahoma"/>
          <w:sz w:val="24"/>
          <w:szCs w:val="24"/>
          <w:lang w:val="de-DE"/>
        </w:rPr>
        <w:t>hohe Coomanaspig Pass auf dem Skellig Ring Wanderweg in der Nähe von Portmagee oder der alte Wachturm auf Bray Head auf Valentia Island, von dem aus man sowohl die Skellig- als auch die Blasket-Insel sehen kann.</w:t>
      </w:r>
      <w:r w:rsidR="00B85B3E">
        <w:rPr>
          <w:rFonts w:ascii="IOI Light" w:hAnsi="IOI Light" w:cs="Tahoma"/>
          <w:sz w:val="24"/>
          <w:szCs w:val="24"/>
          <w:lang w:val="de-DE"/>
        </w:rPr>
        <w:t xml:space="preserve"> </w:t>
      </w:r>
    </w:p>
    <w:p w14:paraId="674B5B18" w14:textId="7A22E2C1" w:rsidR="009F0100" w:rsidRDefault="00B85B3E" w:rsidP="006E75F5">
      <w:pPr>
        <w:rPr>
          <w:rFonts w:ascii="IOI Light" w:hAnsi="IOI Light" w:cs="Tahoma"/>
          <w:sz w:val="24"/>
          <w:szCs w:val="24"/>
          <w:lang w:val="de-DE"/>
        </w:rPr>
      </w:pPr>
      <w:r w:rsidRPr="00B85B3E">
        <w:rPr>
          <w:rFonts w:ascii="IOI Light" w:hAnsi="IOI Light" w:cs="Tahoma"/>
          <w:sz w:val="24"/>
          <w:szCs w:val="24"/>
          <w:lang w:val="de-DE"/>
        </w:rPr>
        <w:t xml:space="preserve">Der </w:t>
      </w:r>
      <w:hyperlink r:id="rId12" w:history="1">
        <w:r w:rsidRPr="00ED7414">
          <w:rPr>
            <w:rStyle w:val="Hyperlink"/>
            <w:rFonts w:ascii="IOI Light" w:hAnsi="IOI Light" w:cs="Tahoma"/>
            <w:b/>
            <w:bCs/>
            <w:sz w:val="24"/>
            <w:szCs w:val="24"/>
            <w:lang w:val="de-DE"/>
          </w:rPr>
          <w:t>Mayo Dark Sky Park</w:t>
        </w:r>
      </w:hyperlink>
      <w:r w:rsidRPr="00B85B3E">
        <w:rPr>
          <w:rFonts w:ascii="IOI Light" w:hAnsi="IOI Light" w:cs="Tahoma"/>
          <w:sz w:val="24"/>
          <w:szCs w:val="24"/>
          <w:lang w:val="de-DE"/>
        </w:rPr>
        <w:t xml:space="preserve"> </w:t>
      </w:r>
      <w:r>
        <w:rPr>
          <w:rFonts w:ascii="IOI Light" w:hAnsi="IOI Light" w:cs="Tahoma"/>
          <w:sz w:val="24"/>
          <w:szCs w:val="24"/>
          <w:lang w:val="de-DE"/>
        </w:rPr>
        <w:t>umfasst</w:t>
      </w:r>
      <w:r w:rsidRPr="00B85B3E">
        <w:rPr>
          <w:rFonts w:ascii="IOI Light" w:hAnsi="IOI Light" w:cs="Tahoma"/>
          <w:sz w:val="24"/>
          <w:szCs w:val="24"/>
          <w:lang w:val="de-DE"/>
        </w:rPr>
        <w:t xml:space="preserve"> etwa </w:t>
      </w:r>
      <w:r>
        <w:rPr>
          <w:rFonts w:ascii="IOI Light" w:hAnsi="IOI Light" w:cs="Tahoma"/>
          <w:sz w:val="24"/>
          <w:szCs w:val="24"/>
          <w:lang w:val="de-DE"/>
        </w:rPr>
        <w:t>155</w:t>
      </w:r>
      <w:r w:rsidRPr="00B85B3E">
        <w:rPr>
          <w:rFonts w:ascii="IOI Light" w:hAnsi="IOI Light" w:cs="Tahoma"/>
          <w:sz w:val="24"/>
          <w:szCs w:val="24"/>
          <w:lang w:val="de-DE"/>
        </w:rPr>
        <w:t xml:space="preserve"> Quadrat</w:t>
      </w:r>
      <w:r>
        <w:rPr>
          <w:rFonts w:ascii="IOI Light" w:hAnsi="IOI Light" w:cs="Tahoma"/>
          <w:sz w:val="24"/>
          <w:szCs w:val="24"/>
          <w:lang w:val="de-DE"/>
        </w:rPr>
        <w:t>kilometer</w:t>
      </w:r>
      <w:r w:rsidRPr="00B85B3E">
        <w:rPr>
          <w:rFonts w:ascii="IOI Light" w:hAnsi="IOI Light" w:cs="Tahoma"/>
          <w:sz w:val="24"/>
          <w:szCs w:val="24"/>
          <w:lang w:val="de-DE"/>
        </w:rPr>
        <w:t xml:space="preserve"> des Wild Nephin National Park, der sich von der Nephin Mountain Range über das Blanket Moor (Torfland) bis zur Atlantikküste erstreckt. Aufgrund der geringen Bevölkerungszahl und der für die Landwirtschaft ungeeigneten Landschaft gehört der Himmel hier zu den dunkelsten der Welt: 2016 wurde der Park von der International Dark Sky Association mit dem seltenen Gold-Tier-Status ausgezeichnet </w:t>
      </w:r>
      <w:r>
        <w:rPr>
          <w:rFonts w:ascii="IOI Light" w:hAnsi="IOI Light" w:cs="Tahoma"/>
          <w:sz w:val="24"/>
          <w:szCs w:val="24"/>
          <w:lang w:val="de-DE"/>
        </w:rPr>
        <w:t>–</w:t>
      </w:r>
      <w:r w:rsidRPr="00B85B3E">
        <w:rPr>
          <w:rFonts w:ascii="IOI Light" w:hAnsi="IOI Light" w:cs="Tahoma"/>
          <w:sz w:val="24"/>
          <w:szCs w:val="24"/>
          <w:lang w:val="de-DE"/>
        </w:rPr>
        <w:t xml:space="preserve"> der höchsten Auszeichnung</w:t>
      </w:r>
      <w:r>
        <w:rPr>
          <w:rFonts w:ascii="IOI Light" w:hAnsi="IOI Light" w:cs="Tahoma"/>
          <w:sz w:val="24"/>
          <w:szCs w:val="24"/>
          <w:lang w:val="de-DE"/>
        </w:rPr>
        <w:t>. Die</w:t>
      </w:r>
      <w:r w:rsidRPr="00B85B3E">
        <w:rPr>
          <w:rFonts w:ascii="IOI Light" w:hAnsi="IOI Light" w:cs="Tahoma"/>
          <w:sz w:val="24"/>
          <w:szCs w:val="24"/>
          <w:lang w:val="de-DE"/>
        </w:rPr>
        <w:t xml:space="preserve"> bedeutet, dass Sehenswürdigkeiten wie das Polarlicht, die Milchstraße und schwache Meteore sichtbar sind.</w:t>
      </w:r>
      <w:r w:rsidR="0043375F">
        <w:rPr>
          <w:rFonts w:ascii="IOI Light" w:hAnsi="IOI Light" w:cs="Tahoma"/>
          <w:sz w:val="24"/>
          <w:szCs w:val="24"/>
          <w:lang w:val="de-DE"/>
        </w:rPr>
        <w:t xml:space="preserve"> </w:t>
      </w:r>
      <w:r w:rsidR="0043375F" w:rsidRPr="0043375F">
        <w:rPr>
          <w:rFonts w:ascii="IOI Light" w:hAnsi="IOI Light" w:cs="Tahoma"/>
          <w:sz w:val="24"/>
          <w:szCs w:val="24"/>
          <w:lang w:val="de-DE"/>
        </w:rPr>
        <w:t xml:space="preserve">Der Wild Nephin National Park beherbergt nicht nur den Mayo Dark Sky Park, sondern bietet auch Moorlandschaften, den </w:t>
      </w:r>
      <w:r w:rsidR="00146CD6">
        <w:rPr>
          <w:rFonts w:ascii="IOI Light" w:hAnsi="IOI Light" w:cs="Tahoma"/>
          <w:sz w:val="24"/>
          <w:szCs w:val="24"/>
          <w:lang w:val="de-DE"/>
        </w:rPr>
        <w:t>knapp 2</w:t>
      </w:r>
      <w:r w:rsidR="0043375F" w:rsidRPr="0043375F">
        <w:rPr>
          <w:rFonts w:ascii="IOI Light" w:hAnsi="IOI Light" w:cs="Tahoma"/>
          <w:sz w:val="24"/>
          <w:szCs w:val="24"/>
          <w:lang w:val="de-DE"/>
        </w:rPr>
        <w:t xml:space="preserve">6 </w:t>
      </w:r>
      <w:r w:rsidR="00146CD6">
        <w:rPr>
          <w:rFonts w:ascii="IOI Light" w:hAnsi="IOI Light" w:cs="Tahoma"/>
          <w:sz w:val="24"/>
          <w:szCs w:val="24"/>
          <w:lang w:val="de-DE"/>
        </w:rPr>
        <w:t xml:space="preserve">Kilometer </w:t>
      </w:r>
      <w:r w:rsidR="0043375F" w:rsidRPr="0043375F">
        <w:rPr>
          <w:rFonts w:ascii="IOI Light" w:hAnsi="IOI Light" w:cs="Tahoma"/>
          <w:sz w:val="24"/>
          <w:szCs w:val="24"/>
          <w:lang w:val="de-DE"/>
        </w:rPr>
        <w:t>langen Bangor Trail, einen alten Viehtreiberpfad, der durch den Park führt, sowie Ruinen von Steinhäusern und Hirtenhütten, Geistergeschichten und Legenden aus der irischen Mythologie, die allesamt einen Besuch bei Nacht oder am Tag sehr interessant machen.</w:t>
      </w:r>
    </w:p>
    <w:p w14:paraId="36B384D1" w14:textId="27BB5258" w:rsidR="001907BB" w:rsidRPr="00504A5A" w:rsidRDefault="001907BB" w:rsidP="001907BB">
      <w:pPr>
        <w:rPr>
          <w:rFonts w:ascii="IOI Light" w:hAnsi="IOI Light" w:cs="Tahoma"/>
          <w:sz w:val="24"/>
          <w:szCs w:val="24"/>
          <w:lang w:val="de-DE"/>
        </w:rPr>
      </w:pPr>
      <w:r w:rsidRPr="00504A5A">
        <w:rPr>
          <w:rFonts w:ascii="IOI Light" w:hAnsi="IOI Light" w:cs="Tahoma"/>
          <w:sz w:val="24"/>
          <w:szCs w:val="24"/>
          <w:lang w:val="de-DE"/>
        </w:rPr>
        <w:t xml:space="preserve">Der </w:t>
      </w:r>
      <w:r w:rsidR="00ED7414">
        <w:rPr>
          <w:rFonts w:ascii="IOI Light" w:hAnsi="IOI Light" w:cs="Tahoma"/>
          <w:b/>
          <w:bCs/>
          <w:sz w:val="24"/>
          <w:szCs w:val="24"/>
          <w:lang w:val="de-DE"/>
        </w:rPr>
        <w:fldChar w:fldCharType="begin"/>
      </w:r>
      <w:r w:rsidR="00ED7414">
        <w:rPr>
          <w:rFonts w:ascii="IOI Light" w:hAnsi="IOI Light" w:cs="Tahoma"/>
          <w:b/>
          <w:bCs/>
          <w:sz w:val="24"/>
          <w:szCs w:val="24"/>
          <w:lang w:val="de-DE"/>
        </w:rPr>
        <w:instrText>HYPERLINK "https://omdarksky.com/"</w:instrText>
      </w:r>
      <w:r w:rsidR="00ED7414">
        <w:rPr>
          <w:rFonts w:ascii="IOI Light" w:hAnsi="IOI Light" w:cs="Tahoma"/>
          <w:b/>
          <w:bCs/>
          <w:sz w:val="24"/>
          <w:szCs w:val="24"/>
          <w:lang w:val="de-DE"/>
        </w:rPr>
      </w:r>
      <w:r w:rsidR="00ED7414">
        <w:rPr>
          <w:rFonts w:ascii="IOI Light" w:hAnsi="IOI Light" w:cs="Tahoma"/>
          <w:b/>
          <w:bCs/>
          <w:sz w:val="24"/>
          <w:szCs w:val="24"/>
          <w:lang w:val="de-DE"/>
        </w:rPr>
        <w:fldChar w:fldCharType="separate"/>
      </w:r>
      <w:r w:rsidRPr="00ED7414">
        <w:rPr>
          <w:rStyle w:val="Hyperlink"/>
          <w:rFonts w:ascii="IOI Light" w:hAnsi="IOI Light" w:cs="Tahoma"/>
          <w:b/>
          <w:bCs/>
          <w:sz w:val="24"/>
          <w:szCs w:val="24"/>
          <w:lang w:val="de-DE"/>
        </w:rPr>
        <w:t>Om Dark Sky Park and Observatory</w:t>
      </w:r>
      <w:r w:rsidR="00ED7414">
        <w:rPr>
          <w:rFonts w:ascii="IOI Light" w:hAnsi="IOI Light" w:cs="Tahoma"/>
          <w:b/>
          <w:bCs/>
          <w:sz w:val="24"/>
          <w:szCs w:val="24"/>
          <w:lang w:val="de-DE"/>
        </w:rPr>
        <w:fldChar w:fldCharType="end"/>
      </w:r>
      <w:r w:rsidRPr="00504A5A">
        <w:rPr>
          <w:rFonts w:ascii="IOI Light" w:hAnsi="IOI Light" w:cs="Tahoma"/>
          <w:sz w:val="24"/>
          <w:szCs w:val="24"/>
          <w:lang w:val="de-DE"/>
        </w:rPr>
        <w:t xml:space="preserve"> wurde im Jahr 2020 akkreditiert und verfügt über ein Observatorium und ein Besucherzentrum.</w:t>
      </w:r>
      <w:r>
        <w:rPr>
          <w:rFonts w:ascii="IOI Light" w:hAnsi="IOI Light" w:cs="Tahoma"/>
          <w:sz w:val="24"/>
          <w:szCs w:val="24"/>
          <w:lang w:val="de-DE"/>
        </w:rPr>
        <w:t xml:space="preserve"> </w:t>
      </w:r>
      <w:r w:rsidRPr="00504A5A">
        <w:rPr>
          <w:rFonts w:ascii="IOI Light" w:hAnsi="IOI Light" w:cs="Tahoma"/>
          <w:sz w:val="24"/>
          <w:szCs w:val="24"/>
          <w:lang w:val="de-DE"/>
        </w:rPr>
        <w:t>Das 37</w:t>
      </w:r>
      <w:r>
        <w:rPr>
          <w:rFonts w:ascii="IOI Light" w:hAnsi="IOI Light" w:cs="Tahoma"/>
          <w:sz w:val="24"/>
          <w:szCs w:val="24"/>
          <w:lang w:val="de-DE"/>
        </w:rPr>
        <w:t xml:space="preserve"> Quadratkilometer </w:t>
      </w:r>
      <w:r w:rsidRPr="00504A5A">
        <w:rPr>
          <w:rFonts w:ascii="IOI Light" w:hAnsi="IOI Light" w:cs="Tahoma"/>
          <w:sz w:val="24"/>
          <w:szCs w:val="24"/>
          <w:lang w:val="de-DE"/>
        </w:rPr>
        <w:t xml:space="preserve">große Gebiet des Dark Sky Park im Davagh Forest in einem ländlichen Teil der Sperrin Mountains liegt abseits der großen Städte </w:t>
      </w:r>
      <w:r>
        <w:rPr>
          <w:rFonts w:ascii="IOI Light" w:hAnsi="IOI Light" w:cs="Tahoma"/>
          <w:sz w:val="24"/>
          <w:szCs w:val="24"/>
          <w:lang w:val="de-DE"/>
        </w:rPr>
        <w:t xml:space="preserve">im </w:t>
      </w:r>
      <w:r w:rsidRPr="008A3B6C">
        <w:rPr>
          <w:rFonts w:ascii="IOI Light" w:hAnsi="IOI Light" w:cs="Tahoma"/>
          <w:sz w:val="24"/>
          <w:szCs w:val="24"/>
          <w:lang w:val="de-DE"/>
        </w:rPr>
        <w:t>Co</w:t>
      </w:r>
      <w:r w:rsidR="00FA6BE0">
        <w:rPr>
          <w:rFonts w:ascii="IOI Light" w:hAnsi="IOI Light" w:cs="Tahoma"/>
          <w:sz w:val="24"/>
          <w:szCs w:val="24"/>
          <w:lang w:val="de-DE"/>
        </w:rPr>
        <w:t>unty</w:t>
      </w:r>
      <w:r w:rsidRPr="008A3B6C">
        <w:rPr>
          <w:rFonts w:ascii="IOI Light" w:hAnsi="IOI Light" w:cs="Tahoma"/>
          <w:sz w:val="24"/>
          <w:szCs w:val="24"/>
          <w:lang w:val="de-DE"/>
        </w:rPr>
        <w:t xml:space="preserve"> Tyrone </w:t>
      </w:r>
      <w:r>
        <w:rPr>
          <w:rFonts w:ascii="IOI Light" w:hAnsi="IOI Light" w:cs="Tahoma"/>
          <w:sz w:val="24"/>
          <w:szCs w:val="24"/>
          <w:lang w:val="de-DE"/>
        </w:rPr>
        <w:t>–</w:t>
      </w:r>
      <w:r w:rsidRPr="00504A5A">
        <w:rPr>
          <w:rFonts w:ascii="IOI Light" w:hAnsi="IOI Light" w:cs="Tahoma"/>
          <w:sz w:val="24"/>
          <w:szCs w:val="24"/>
          <w:lang w:val="de-DE"/>
        </w:rPr>
        <w:t xml:space="preserve"> die nächstgelegene Stadt, Cookstown, ist </w:t>
      </w:r>
      <w:r w:rsidR="0021611D">
        <w:rPr>
          <w:rFonts w:ascii="IOI Light" w:hAnsi="IOI Light" w:cs="Tahoma"/>
          <w:sz w:val="24"/>
          <w:szCs w:val="24"/>
          <w:lang w:val="de-DE"/>
        </w:rPr>
        <w:t xml:space="preserve">rund 13 Kilometer </w:t>
      </w:r>
      <w:r w:rsidRPr="00504A5A">
        <w:rPr>
          <w:rFonts w:ascii="IOI Light" w:hAnsi="IOI Light" w:cs="Tahoma"/>
          <w:sz w:val="24"/>
          <w:szCs w:val="24"/>
          <w:lang w:val="de-DE"/>
        </w:rPr>
        <w:t xml:space="preserve">Luftlinie entfernt </w:t>
      </w:r>
      <w:r>
        <w:rPr>
          <w:rFonts w:ascii="IOI Light" w:hAnsi="IOI Light" w:cs="Tahoma"/>
          <w:sz w:val="24"/>
          <w:szCs w:val="24"/>
          <w:lang w:val="de-DE"/>
        </w:rPr>
        <w:t>–</w:t>
      </w:r>
      <w:r w:rsidRPr="00504A5A">
        <w:rPr>
          <w:rFonts w:ascii="IOI Light" w:hAnsi="IOI Light" w:cs="Tahoma"/>
          <w:sz w:val="24"/>
          <w:szCs w:val="24"/>
          <w:lang w:val="de-DE"/>
        </w:rPr>
        <w:t xml:space="preserve"> und weist daher eine geringe Lichtverschmutzung auf. Die Sperrins wurden 2008 als Gebiet von außergewöhnlicher natürlicher Schönheit (AONB) ausgewiesen, und der Park beherbergt auch die Beaghmore Stone Circles mit </w:t>
      </w:r>
      <w:r>
        <w:rPr>
          <w:rFonts w:ascii="IOI Light" w:hAnsi="IOI Light" w:cs="Tahoma"/>
          <w:sz w:val="24"/>
          <w:szCs w:val="24"/>
          <w:lang w:val="de-DE"/>
        </w:rPr>
        <w:t>zahlreichen historischen Steinmonumenten</w:t>
      </w:r>
      <w:r w:rsidRPr="00504A5A">
        <w:rPr>
          <w:rFonts w:ascii="IOI Light" w:hAnsi="IOI Light" w:cs="Tahoma"/>
          <w:sz w:val="24"/>
          <w:szCs w:val="24"/>
          <w:lang w:val="de-DE"/>
        </w:rPr>
        <w:t>. Vieles an den Steinen ist rätselhaft, aber man nimmt an, dass sie als Kalender fungieren und sich nach bestimmten Sonnen- und Mondereignissen ausrichten.</w:t>
      </w:r>
    </w:p>
    <w:p w14:paraId="4BC498C8" w14:textId="54D869C9" w:rsidR="00390AE2" w:rsidRDefault="0021611D" w:rsidP="00F818E9">
      <w:pPr>
        <w:rPr>
          <w:rFonts w:ascii="IOI Light" w:hAnsi="IOI Light" w:cs="Tahoma"/>
          <w:b/>
          <w:bCs/>
          <w:sz w:val="24"/>
          <w:szCs w:val="24"/>
          <w:lang w:val="de-DE"/>
        </w:rPr>
      </w:pPr>
      <w:r>
        <w:rPr>
          <w:rFonts w:ascii="IOI Light" w:hAnsi="IOI Light" w:cs="Tahoma"/>
          <w:sz w:val="24"/>
          <w:szCs w:val="24"/>
          <w:lang w:val="de-DE"/>
        </w:rPr>
        <w:lastRenderedPageBreak/>
        <w:t xml:space="preserve">Weltweit gibt es nur </w:t>
      </w:r>
      <w:r w:rsidR="001907BB" w:rsidRPr="00BC2A65">
        <w:rPr>
          <w:rFonts w:ascii="IOI Light" w:hAnsi="IOI Light" w:cs="Tahoma"/>
          <w:sz w:val="24"/>
          <w:szCs w:val="24"/>
          <w:lang w:val="de-DE"/>
        </w:rPr>
        <w:t xml:space="preserve">78 Orte, die offiziell als "International Dark Sky Park" anerkannt sind. </w:t>
      </w:r>
      <w:r w:rsidR="006E75F5" w:rsidRPr="006E75F5">
        <w:rPr>
          <w:rFonts w:ascii="IOI Light" w:hAnsi="IOI Light" w:cs="Tahoma"/>
          <w:sz w:val="24"/>
          <w:szCs w:val="24"/>
          <w:lang w:val="de-DE"/>
        </w:rPr>
        <w:t xml:space="preserve">Mit </w:t>
      </w:r>
      <w:r w:rsidR="00793BFB">
        <w:rPr>
          <w:rFonts w:ascii="IOI Light" w:hAnsi="IOI Light" w:cs="Tahoma"/>
          <w:sz w:val="24"/>
          <w:szCs w:val="24"/>
          <w:lang w:val="de-DE"/>
        </w:rPr>
        <w:t>ihren</w:t>
      </w:r>
      <w:r w:rsidR="006E75F5" w:rsidRPr="006E75F5">
        <w:rPr>
          <w:rFonts w:ascii="IOI Light" w:hAnsi="IOI Light" w:cs="Tahoma"/>
          <w:sz w:val="24"/>
          <w:szCs w:val="24"/>
          <w:lang w:val="de-DE"/>
        </w:rPr>
        <w:t xml:space="preserve"> abgelegenen, zerklüfteten Landschaften und </w:t>
      </w:r>
      <w:r w:rsidR="00793BFB">
        <w:rPr>
          <w:rFonts w:ascii="IOI Light" w:hAnsi="IOI Light" w:cs="Tahoma"/>
          <w:sz w:val="24"/>
          <w:szCs w:val="24"/>
          <w:lang w:val="de-DE"/>
        </w:rPr>
        <w:t>ihrer</w:t>
      </w:r>
      <w:r w:rsidR="006E75F5" w:rsidRPr="006E75F5">
        <w:rPr>
          <w:rFonts w:ascii="IOI Light" w:hAnsi="IOI Light" w:cs="Tahoma"/>
          <w:sz w:val="24"/>
          <w:szCs w:val="24"/>
          <w:lang w:val="de-DE"/>
        </w:rPr>
        <w:t xml:space="preserve"> geringen Bevölkerungsdichte bietet </w:t>
      </w:r>
      <w:r w:rsidR="00411E82">
        <w:rPr>
          <w:rFonts w:ascii="IOI Light" w:hAnsi="IOI Light" w:cs="Tahoma"/>
          <w:sz w:val="24"/>
          <w:szCs w:val="24"/>
          <w:lang w:val="de-DE"/>
        </w:rPr>
        <w:t xml:space="preserve">die grüne Insel </w:t>
      </w:r>
      <w:r w:rsidR="006E75F5" w:rsidRPr="006E75F5">
        <w:rPr>
          <w:rFonts w:ascii="IOI Light" w:hAnsi="IOI Light" w:cs="Tahoma"/>
          <w:sz w:val="24"/>
          <w:szCs w:val="24"/>
          <w:lang w:val="de-DE"/>
        </w:rPr>
        <w:t xml:space="preserve">einen Nachthimmel von außergewöhnlicher Qualität: In klaren Nächten </w:t>
      </w:r>
      <w:r w:rsidR="00411E82">
        <w:rPr>
          <w:rFonts w:ascii="IOI Light" w:hAnsi="IOI Light" w:cs="Tahoma"/>
          <w:sz w:val="24"/>
          <w:szCs w:val="24"/>
          <w:lang w:val="de-DE"/>
        </w:rPr>
        <w:t xml:space="preserve">lassen sich </w:t>
      </w:r>
      <w:r w:rsidR="006E75F5" w:rsidRPr="006E75F5">
        <w:rPr>
          <w:rFonts w:ascii="IOI Light" w:hAnsi="IOI Light" w:cs="Tahoma"/>
          <w:sz w:val="24"/>
          <w:szCs w:val="24"/>
          <w:lang w:val="de-DE"/>
        </w:rPr>
        <w:t xml:space="preserve">ferne Sternbilder erkennen, Meteoritenschauer beobachten, Satelliten zählen und sogar die Internationale Raumstation vorbeiziehen sehen. </w:t>
      </w:r>
    </w:p>
    <w:p w14:paraId="13902BFD" w14:textId="19948D7F" w:rsidR="00CA0AE7" w:rsidRDefault="009C6ACF" w:rsidP="00CA0AE7">
      <w:pPr>
        <w:jc w:val="right"/>
        <w:rPr>
          <w:rFonts w:ascii="IOI Light" w:hAnsi="IOI Light" w:cs="Tahoma"/>
          <w:b/>
          <w:bCs/>
          <w:sz w:val="24"/>
          <w:szCs w:val="24"/>
          <w:lang w:val="de-DE"/>
        </w:rPr>
      </w:pPr>
      <w:r>
        <w:rPr>
          <w:rFonts w:ascii="IOI Light" w:hAnsi="IOI Light" w:cs="Tahoma"/>
          <w:b/>
          <w:bCs/>
          <w:sz w:val="24"/>
          <w:szCs w:val="24"/>
          <w:lang w:val="de-DE"/>
        </w:rPr>
        <w:t>3.311</w:t>
      </w:r>
      <w:r w:rsidR="00CA0AE7" w:rsidRPr="00183302">
        <w:rPr>
          <w:rFonts w:ascii="IOI Light" w:hAnsi="IOI Light" w:cs="Tahoma"/>
          <w:b/>
          <w:bCs/>
          <w:sz w:val="24"/>
          <w:szCs w:val="24"/>
          <w:lang w:val="de-DE"/>
        </w:rPr>
        <w:t xml:space="preserve"> Zei</w:t>
      </w:r>
      <w:r w:rsidR="0009460A" w:rsidRPr="00183302">
        <w:rPr>
          <w:rFonts w:ascii="IOI Light" w:hAnsi="IOI Light" w:cs="Tahoma"/>
          <w:b/>
          <w:bCs/>
          <w:sz w:val="24"/>
          <w:szCs w:val="24"/>
          <w:lang w:val="de-DE"/>
        </w:rPr>
        <w:t>ch</w:t>
      </w:r>
      <w:r w:rsidR="00CA0AE7" w:rsidRPr="00183302">
        <w:rPr>
          <w:rFonts w:ascii="IOI Light" w:hAnsi="IOI Light" w:cs="Tahoma"/>
          <w:b/>
          <w:bCs/>
          <w:sz w:val="24"/>
          <w:szCs w:val="24"/>
          <w:lang w:val="de-DE"/>
        </w:rPr>
        <w:t>en</w:t>
      </w:r>
    </w:p>
    <w:p w14:paraId="5D09D154" w14:textId="7921CDE0" w:rsidR="00396015" w:rsidRPr="00183302" w:rsidRDefault="00396015" w:rsidP="00396015">
      <w:pPr>
        <w:rPr>
          <w:rFonts w:ascii="IOI Light" w:hAnsi="IOI Light" w:cs="Tahoma"/>
          <w:b/>
          <w:bCs/>
          <w:lang w:val="de-DE"/>
        </w:rPr>
      </w:pPr>
      <w:r w:rsidRPr="00183302">
        <w:rPr>
          <w:rFonts w:ascii="IOI Light" w:hAnsi="IOI Light" w:cs="Tahoma"/>
          <w:b/>
          <w:bCs/>
          <w:lang w:val="de-DE"/>
        </w:rPr>
        <w:t>Links</w:t>
      </w:r>
      <w:r>
        <w:rPr>
          <w:rFonts w:ascii="IOI Light" w:hAnsi="IOI Light" w:cs="Tahoma"/>
          <w:b/>
          <w:bCs/>
          <w:lang w:val="de-DE"/>
        </w:rPr>
        <w:t xml:space="preserve"> (Reihenfolge wie in der Meldung)</w:t>
      </w:r>
      <w:r w:rsidRPr="00183302">
        <w:rPr>
          <w:rFonts w:ascii="IOI Light" w:hAnsi="IOI Light" w:cs="Tahoma"/>
          <w:b/>
          <w:bCs/>
          <w:lang w:val="de-DE"/>
        </w:rPr>
        <w:t>:</w:t>
      </w:r>
    </w:p>
    <w:p w14:paraId="4180AFD6" w14:textId="28A1A24A" w:rsidR="005C2103" w:rsidRPr="008D33DB" w:rsidRDefault="00953137" w:rsidP="002F3FA1">
      <w:pPr>
        <w:rPr>
          <w:rFonts w:ascii="IOI Light" w:hAnsi="IOI Light" w:cs="Tahoma"/>
          <w:lang w:val="de-DE"/>
        </w:rPr>
      </w:pPr>
      <w:hyperlink r:id="rId13" w:history="1">
        <w:r w:rsidR="005C2103" w:rsidRPr="008D33DB">
          <w:rPr>
            <w:rStyle w:val="Hyperlink"/>
            <w:rFonts w:ascii="IOI Light" w:hAnsi="IOI Light" w:cs="Tahoma"/>
            <w:lang w:val="de-DE"/>
          </w:rPr>
          <w:t>https://darksky.org/what-we-do/events/dark-sky-week/</w:t>
        </w:r>
      </w:hyperlink>
    </w:p>
    <w:p w14:paraId="0F8C745D" w14:textId="5DEE131E" w:rsidR="008D33DB" w:rsidRPr="001F42B0" w:rsidRDefault="001F42B0" w:rsidP="002F3FA1">
      <w:pPr>
        <w:rPr>
          <w:rStyle w:val="Hyperlink"/>
          <w:rFonts w:ascii="IOI Light" w:hAnsi="IOI Light" w:cs="Tahoma"/>
          <w:lang w:val="de-DE"/>
        </w:rPr>
      </w:pPr>
      <w:r>
        <w:rPr>
          <w:rFonts w:ascii="IOI Light" w:hAnsi="IOI Light" w:cs="Tahoma"/>
          <w:lang w:val="de-DE"/>
        </w:rPr>
        <w:fldChar w:fldCharType="begin"/>
      </w:r>
      <w:r>
        <w:rPr>
          <w:rFonts w:ascii="IOI Light" w:hAnsi="IOI Light" w:cs="Tahoma"/>
          <w:lang w:val="de-DE"/>
        </w:rPr>
        <w:instrText>HYPERLINK "https://go.irlnd.co/vzpekvaf"</w:instrText>
      </w:r>
      <w:r>
        <w:rPr>
          <w:rFonts w:ascii="IOI Light" w:hAnsi="IOI Light" w:cs="Tahoma"/>
          <w:lang w:val="de-DE"/>
        </w:rPr>
      </w:r>
      <w:r>
        <w:rPr>
          <w:rFonts w:ascii="IOI Light" w:hAnsi="IOI Light" w:cs="Tahoma"/>
          <w:lang w:val="de-DE"/>
        </w:rPr>
        <w:fldChar w:fldCharType="separate"/>
      </w:r>
      <w:r w:rsidR="008D33DB" w:rsidRPr="001F42B0">
        <w:rPr>
          <w:rStyle w:val="Hyperlink"/>
          <w:rFonts w:ascii="IOI Light" w:hAnsi="IOI Light" w:cs="Tahoma"/>
          <w:lang w:val="de-DE"/>
        </w:rPr>
        <w:t>https://www.ireland.com/de-de/magazine/landscapes/dark-sky-retreats/</w:t>
      </w:r>
    </w:p>
    <w:p w14:paraId="78F647A2" w14:textId="35689C99" w:rsidR="008A374A" w:rsidRPr="003153F9" w:rsidRDefault="001F42B0" w:rsidP="008A374A">
      <w:pPr>
        <w:rPr>
          <w:rFonts w:ascii="IOI Light" w:hAnsi="IOI Light" w:cs="Tahoma"/>
          <w:lang w:val="de-DE"/>
        </w:rPr>
      </w:pPr>
      <w:r>
        <w:rPr>
          <w:rFonts w:ascii="IOI Light" w:hAnsi="IOI Light" w:cs="Tahoma"/>
          <w:lang w:val="de-DE"/>
        </w:rPr>
        <w:fldChar w:fldCharType="end"/>
      </w:r>
      <w:hyperlink r:id="rId14" w:history="1">
        <w:r w:rsidR="008A374A" w:rsidRPr="003153F9">
          <w:rPr>
            <w:rStyle w:val="Hyperlink"/>
            <w:rFonts w:ascii="IOI Light" w:hAnsi="IOI Light" w:cs="Tahoma"/>
            <w:lang w:val="de-DE"/>
          </w:rPr>
          <w:t>https://www.kerrydarkskytourism.com/</w:t>
        </w:r>
      </w:hyperlink>
    </w:p>
    <w:p w14:paraId="499CAA20" w14:textId="4BE4F0FF" w:rsidR="008A374A" w:rsidRPr="003153F9" w:rsidRDefault="00953137" w:rsidP="008A374A">
      <w:pPr>
        <w:rPr>
          <w:rFonts w:ascii="IOI Light" w:hAnsi="IOI Light" w:cs="Tahoma"/>
          <w:lang w:val="de-DE"/>
        </w:rPr>
      </w:pPr>
      <w:hyperlink r:id="rId15" w:history="1">
        <w:r w:rsidR="008A374A" w:rsidRPr="003153F9">
          <w:rPr>
            <w:rStyle w:val="Hyperlink"/>
            <w:rFonts w:ascii="IOI Light" w:hAnsi="IOI Light" w:cs="Tahoma"/>
            <w:lang w:val="de-DE"/>
          </w:rPr>
          <w:t>https://www.mayodarkskypark.ie/</w:t>
        </w:r>
      </w:hyperlink>
    </w:p>
    <w:p w14:paraId="45FF2445" w14:textId="4C80E788" w:rsidR="008A374A" w:rsidRPr="00BE2153" w:rsidRDefault="008D33DB" w:rsidP="008A374A">
      <w:pPr>
        <w:rPr>
          <w:rStyle w:val="Hyperlink"/>
          <w:rFonts w:ascii="IOI Light" w:hAnsi="IOI Light" w:cs="Tahoma"/>
        </w:rPr>
      </w:pPr>
      <w:r>
        <w:rPr>
          <w:rFonts w:ascii="IOI Light" w:hAnsi="IOI Light" w:cs="Tahoma"/>
          <w:lang w:val="en-US"/>
        </w:rPr>
        <w:fldChar w:fldCharType="begin"/>
      </w:r>
      <w:r w:rsidRPr="00BE2153">
        <w:rPr>
          <w:rFonts w:ascii="IOI Light" w:hAnsi="IOI Light" w:cs="Tahoma"/>
        </w:rPr>
        <w:instrText>HYPERLINK "https://omdarksky.com/"</w:instrText>
      </w:r>
      <w:r>
        <w:rPr>
          <w:rFonts w:ascii="IOI Light" w:hAnsi="IOI Light" w:cs="Tahoma"/>
          <w:lang w:val="en-US"/>
        </w:rPr>
      </w:r>
      <w:r>
        <w:rPr>
          <w:rFonts w:ascii="IOI Light" w:hAnsi="IOI Light" w:cs="Tahoma"/>
          <w:lang w:val="en-US"/>
        </w:rPr>
        <w:fldChar w:fldCharType="separate"/>
      </w:r>
      <w:r w:rsidR="008A374A" w:rsidRPr="00BE2153">
        <w:rPr>
          <w:rStyle w:val="Hyperlink"/>
          <w:rFonts w:ascii="IOI Light" w:hAnsi="IOI Light" w:cs="Tahoma"/>
        </w:rPr>
        <w:t>https://omdarksky.com/</w:t>
      </w:r>
    </w:p>
    <w:p w14:paraId="47F3D75C" w14:textId="3C609A7E" w:rsidR="0039316E" w:rsidRDefault="008D33DB" w:rsidP="004E2AC9">
      <w:pPr>
        <w:rPr>
          <w:rFonts w:ascii="IOI Light" w:hAnsi="IOI Light" w:cs="Tahoma"/>
          <w:lang w:val="en-US"/>
        </w:rPr>
      </w:pPr>
      <w:r>
        <w:rPr>
          <w:rFonts w:ascii="IOI Light" w:hAnsi="IOI Light" w:cs="Tahoma"/>
          <w:lang w:val="en-US"/>
        </w:rPr>
        <w:fldChar w:fldCharType="end"/>
      </w:r>
    </w:p>
    <w:p w14:paraId="72E7E533" w14:textId="77777777" w:rsidR="00912419" w:rsidRPr="00636DDC" w:rsidRDefault="00912419" w:rsidP="00912419">
      <w:pPr>
        <w:rPr>
          <w:rFonts w:ascii="IOI Light" w:hAnsi="IOI Light" w:cs="Tahoma"/>
          <w:b/>
          <w:sz w:val="24"/>
          <w:szCs w:val="24"/>
          <w:lang w:val="en-US"/>
        </w:rPr>
      </w:pPr>
      <w:r w:rsidRPr="00636DDC">
        <w:rPr>
          <w:rFonts w:ascii="IOI Light" w:hAnsi="IOI Light" w:cs="Tahoma"/>
          <w:b/>
          <w:sz w:val="24"/>
          <w:szCs w:val="24"/>
          <w:lang w:val="en-US"/>
        </w:rPr>
        <w:t>American Football Classic</w:t>
      </w:r>
      <w:r>
        <w:rPr>
          <w:rFonts w:ascii="IOI Light" w:hAnsi="IOI Light" w:cs="Tahoma"/>
          <w:b/>
          <w:sz w:val="24"/>
          <w:szCs w:val="24"/>
          <w:lang w:val="en-US"/>
        </w:rPr>
        <w:t xml:space="preserve"> in Dublin</w:t>
      </w:r>
    </w:p>
    <w:p w14:paraId="4550DC79" w14:textId="5BFF65B7" w:rsidR="00912419" w:rsidRPr="00D1389B" w:rsidRDefault="00912419" w:rsidP="00912419">
      <w:pPr>
        <w:rPr>
          <w:rFonts w:ascii="IOI Light" w:hAnsi="IOI Light" w:cs="Tahoma"/>
          <w:sz w:val="24"/>
          <w:szCs w:val="24"/>
          <w:lang w:val="de-DE"/>
        </w:rPr>
      </w:pPr>
      <w:r w:rsidRPr="00BE2153">
        <w:rPr>
          <w:rFonts w:ascii="IOI Light" w:hAnsi="IOI Light" w:cs="Tahoma"/>
          <w:sz w:val="24"/>
          <w:szCs w:val="24"/>
          <w:lang w:val="de-DE"/>
        </w:rPr>
        <w:t xml:space="preserve">Am 24. </w:t>
      </w:r>
      <w:r w:rsidRPr="0007729F">
        <w:rPr>
          <w:rFonts w:ascii="IOI Light" w:hAnsi="IOI Light" w:cs="Tahoma"/>
          <w:sz w:val="24"/>
          <w:szCs w:val="24"/>
          <w:lang w:val="de-DE"/>
        </w:rPr>
        <w:t>August kommt</w:t>
      </w:r>
      <w:r>
        <w:rPr>
          <w:rFonts w:ascii="IOI Light" w:hAnsi="IOI Light" w:cs="Tahoma"/>
          <w:sz w:val="24"/>
          <w:szCs w:val="24"/>
          <w:lang w:val="de-DE"/>
        </w:rPr>
        <w:t xml:space="preserve"> der amerikanische College Football zurück nach Irland. An diesem Tag trifft im Rahmen der </w:t>
      </w:r>
      <w:r w:rsidR="00531CBF">
        <w:rPr>
          <w:rFonts w:ascii="IOI Light" w:hAnsi="IOI Light" w:cs="Tahoma"/>
          <w:b/>
          <w:bCs/>
          <w:sz w:val="24"/>
          <w:szCs w:val="24"/>
          <w:lang w:val="de-DE"/>
        </w:rPr>
        <w:fldChar w:fldCharType="begin"/>
      </w:r>
      <w:r w:rsidR="00531CBF">
        <w:rPr>
          <w:rFonts w:ascii="IOI Light" w:hAnsi="IOI Light" w:cs="Tahoma"/>
          <w:b/>
          <w:bCs/>
          <w:sz w:val="24"/>
          <w:szCs w:val="24"/>
          <w:lang w:val="de-DE"/>
        </w:rPr>
        <w:instrText>HYPERLINK "https://collegefootballireland.com/"</w:instrText>
      </w:r>
      <w:r w:rsidR="00531CBF">
        <w:rPr>
          <w:rFonts w:ascii="IOI Light" w:hAnsi="IOI Light" w:cs="Tahoma"/>
          <w:b/>
          <w:bCs/>
          <w:sz w:val="24"/>
          <w:szCs w:val="24"/>
          <w:lang w:val="de-DE"/>
        </w:rPr>
      </w:r>
      <w:r w:rsidR="00531CBF">
        <w:rPr>
          <w:rFonts w:ascii="IOI Light" w:hAnsi="IOI Light" w:cs="Tahoma"/>
          <w:b/>
          <w:bCs/>
          <w:sz w:val="24"/>
          <w:szCs w:val="24"/>
          <w:lang w:val="de-DE"/>
        </w:rPr>
        <w:fldChar w:fldCharType="separate"/>
      </w:r>
      <w:r w:rsidRPr="00531CBF">
        <w:rPr>
          <w:rStyle w:val="Hyperlink"/>
          <w:rFonts w:ascii="IOI Light" w:hAnsi="IOI Light" w:cs="Tahoma"/>
          <w:b/>
          <w:bCs/>
          <w:sz w:val="24"/>
          <w:szCs w:val="24"/>
          <w:lang w:val="de-DE"/>
        </w:rPr>
        <w:t>College Football Classics</w:t>
      </w:r>
      <w:r w:rsidR="00531CBF">
        <w:rPr>
          <w:rFonts w:ascii="IOI Light" w:hAnsi="IOI Light" w:cs="Tahoma"/>
          <w:b/>
          <w:bCs/>
          <w:sz w:val="24"/>
          <w:szCs w:val="24"/>
          <w:lang w:val="de-DE"/>
        </w:rPr>
        <w:fldChar w:fldCharType="end"/>
      </w:r>
      <w:r>
        <w:rPr>
          <w:rFonts w:ascii="IOI Light" w:hAnsi="IOI Light" w:cs="Tahoma"/>
          <w:sz w:val="24"/>
          <w:szCs w:val="24"/>
          <w:lang w:val="de-DE"/>
        </w:rPr>
        <w:t xml:space="preserve"> </w:t>
      </w:r>
      <w:r w:rsidRPr="0007729F">
        <w:rPr>
          <w:rFonts w:ascii="IOI Light" w:hAnsi="IOI Light" w:cs="Tahoma"/>
          <w:sz w:val="24"/>
          <w:szCs w:val="24"/>
          <w:lang w:val="de-DE"/>
        </w:rPr>
        <w:t xml:space="preserve">Georiga Tech </w:t>
      </w:r>
      <w:r>
        <w:rPr>
          <w:rFonts w:ascii="IOI Light" w:hAnsi="IOI Light" w:cs="Tahoma"/>
          <w:sz w:val="24"/>
          <w:szCs w:val="24"/>
          <w:lang w:val="de-DE"/>
        </w:rPr>
        <w:t xml:space="preserve">auf Florida State, die </w:t>
      </w:r>
      <w:r w:rsidRPr="0007729F">
        <w:rPr>
          <w:rFonts w:ascii="IOI Light" w:hAnsi="IOI Light" w:cs="Tahoma"/>
          <w:sz w:val="24"/>
          <w:szCs w:val="24"/>
          <w:lang w:val="de-DE"/>
        </w:rPr>
        <w:t xml:space="preserve">Alma Mata von </w:t>
      </w:r>
      <w:r>
        <w:rPr>
          <w:rFonts w:ascii="IOI Light" w:hAnsi="IOI Light" w:cs="Tahoma"/>
          <w:sz w:val="24"/>
          <w:szCs w:val="24"/>
          <w:lang w:val="de-DE"/>
        </w:rPr>
        <w:t xml:space="preserve">Björn Werner. Der ehemalige deutsche NFL-Footballstar ist deutschen Footballfans natürlich ein Begriff als TV-Experte und als Teil des Football-Podcasts Bromance, der an diesem Tag ebenfalls vor Ort sein wird. Tickets für dieses außergewöhnliche Event im Aviva Stadium in </w:t>
      </w:r>
      <w:hyperlink r:id="rId16" w:history="1">
        <w:r w:rsidRPr="00F75BAF">
          <w:rPr>
            <w:rStyle w:val="Hyperlink"/>
            <w:rFonts w:ascii="IOI Light" w:hAnsi="IOI Light" w:cs="Tahoma"/>
            <w:b/>
            <w:bCs/>
            <w:sz w:val="24"/>
            <w:szCs w:val="24"/>
            <w:lang w:val="de-DE"/>
          </w:rPr>
          <w:t>Dublin</w:t>
        </w:r>
      </w:hyperlink>
      <w:r>
        <w:rPr>
          <w:rFonts w:ascii="IOI Light" w:hAnsi="IOI Light" w:cs="Tahoma"/>
          <w:sz w:val="24"/>
          <w:szCs w:val="24"/>
          <w:lang w:val="de-DE"/>
        </w:rPr>
        <w:t xml:space="preserve"> sind im Vorverkauf erhältlich.</w:t>
      </w:r>
    </w:p>
    <w:p w14:paraId="4A26ED0A" w14:textId="77777777" w:rsidR="00912419" w:rsidRPr="00D1389B" w:rsidRDefault="00912419" w:rsidP="00912419">
      <w:pPr>
        <w:jc w:val="right"/>
        <w:rPr>
          <w:rFonts w:ascii="IOI Light" w:hAnsi="IOI Light" w:cs="Tahoma"/>
          <w:b/>
          <w:bCs/>
          <w:sz w:val="24"/>
          <w:szCs w:val="24"/>
          <w:lang w:val="de-DE"/>
        </w:rPr>
      </w:pPr>
      <w:r>
        <w:rPr>
          <w:rFonts w:ascii="IOI Light" w:hAnsi="IOI Light" w:cs="Tahoma"/>
          <w:b/>
          <w:bCs/>
          <w:sz w:val="24"/>
          <w:szCs w:val="24"/>
          <w:lang w:val="de-DE"/>
        </w:rPr>
        <w:t>495</w:t>
      </w:r>
      <w:r w:rsidRPr="00D1389B">
        <w:rPr>
          <w:rFonts w:ascii="IOI Light" w:hAnsi="IOI Light" w:cs="Tahoma"/>
          <w:b/>
          <w:bCs/>
          <w:sz w:val="24"/>
          <w:szCs w:val="24"/>
          <w:lang w:val="de-DE"/>
        </w:rPr>
        <w:t xml:space="preserve"> Zeichen</w:t>
      </w:r>
    </w:p>
    <w:p w14:paraId="526085BA" w14:textId="77777777" w:rsidR="00912419" w:rsidRPr="00183302" w:rsidRDefault="00912419" w:rsidP="00912419">
      <w:pPr>
        <w:rPr>
          <w:rFonts w:ascii="IOI Light" w:hAnsi="IOI Light" w:cs="Tahoma"/>
          <w:b/>
          <w:bCs/>
          <w:lang w:val="de-DE"/>
        </w:rPr>
      </w:pPr>
      <w:r w:rsidRPr="00183302">
        <w:rPr>
          <w:rFonts w:ascii="IOI Light" w:hAnsi="IOI Light" w:cs="Tahoma"/>
          <w:b/>
          <w:bCs/>
          <w:lang w:val="de-DE"/>
        </w:rPr>
        <w:t>Links</w:t>
      </w:r>
      <w:r>
        <w:rPr>
          <w:rFonts w:ascii="IOI Light" w:hAnsi="IOI Light" w:cs="Tahoma"/>
          <w:b/>
          <w:bCs/>
          <w:lang w:val="de-DE"/>
        </w:rPr>
        <w:t xml:space="preserve"> (Reihenfolge wie in der Meldung)</w:t>
      </w:r>
      <w:r w:rsidRPr="00183302">
        <w:rPr>
          <w:rFonts w:ascii="IOI Light" w:hAnsi="IOI Light" w:cs="Tahoma"/>
          <w:b/>
          <w:bCs/>
          <w:lang w:val="de-DE"/>
        </w:rPr>
        <w:t>:</w:t>
      </w:r>
    </w:p>
    <w:p w14:paraId="5BF71C64" w14:textId="77777777" w:rsidR="00912419" w:rsidRPr="0013210D" w:rsidRDefault="00953137" w:rsidP="00912419">
      <w:pPr>
        <w:rPr>
          <w:rFonts w:ascii="IOI Light" w:hAnsi="IOI Light" w:cs="Tahoma"/>
          <w:lang w:val="de-DE"/>
        </w:rPr>
      </w:pPr>
      <w:hyperlink r:id="rId17" w:history="1">
        <w:r w:rsidR="00912419" w:rsidRPr="0013210D">
          <w:rPr>
            <w:rStyle w:val="Hyperlink"/>
            <w:rFonts w:ascii="IOI Light" w:hAnsi="IOI Light" w:cs="Tahoma"/>
            <w:lang w:val="de-DE"/>
          </w:rPr>
          <w:t>https://collegefootballireland.com/</w:t>
        </w:r>
      </w:hyperlink>
    </w:p>
    <w:p w14:paraId="320910C8" w14:textId="316B7A39" w:rsidR="00912419" w:rsidRPr="00F75BAF" w:rsidRDefault="00F75BAF" w:rsidP="00912419">
      <w:pPr>
        <w:rPr>
          <w:rStyle w:val="Hyperlink"/>
          <w:rFonts w:ascii="IOI Light" w:hAnsi="IOI Light" w:cs="Tahoma"/>
          <w:lang w:val="de-DE"/>
        </w:rPr>
      </w:pPr>
      <w:r>
        <w:rPr>
          <w:rFonts w:ascii="IOI Light" w:hAnsi="IOI Light" w:cs="Tahoma"/>
          <w:lang w:val="de-DE"/>
        </w:rPr>
        <w:fldChar w:fldCharType="begin"/>
      </w:r>
      <w:r>
        <w:rPr>
          <w:rFonts w:ascii="IOI Light" w:hAnsi="IOI Light" w:cs="Tahoma"/>
          <w:lang w:val="de-DE"/>
        </w:rPr>
        <w:instrText>HYPERLINK "https://go.irlnd.co/p06qp4hp"</w:instrText>
      </w:r>
      <w:r>
        <w:rPr>
          <w:rFonts w:ascii="IOI Light" w:hAnsi="IOI Light" w:cs="Tahoma"/>
          <w:lang w:val="de-DE"/>
        </w:rPr>
      </w:r>
      <w:r>
        <w:rPr>
          <w:rFonts w:ascii="IOI Light" w:hAnsi="IOI Light" w:cs="Tahoma"/>
          <w:lang w:val="de-DE"/>
        </w:rPr>
        <w:fldChar w:fldCharType="separate"/>
      </w:r>
      <w:r w:rsidR="00912419" w:rsidRPr="00F75BAF">
        <w:rPr>
          <w:rStyle w:val="Hyperlink"/>
          <w:rFonts w:ascii="IOI Light" w:hAnsi="IOI Light" w:cs="Tahoma"/>
          <w:lang w:val="de-DE"/>
        </w:rPr>
        <w:t>https://www.ireland.com/de-de/destinations/experiences/dublin/</w:t>
      </w:r>
    </w:p>
    <w:p w14:paraId="20D58414" w14:textId="1EFCF4DB" w:rsidR="00912419" w:rsidRPr="0013210D" w:rsidRDefault="00F75BAF" w:rsidP="00912419">
      <w:pPr>
        <w:rPr>
          <w:rFonts w:ascii="IOI Light" w:hAnsi="IOI Light" w:cs="Tahoma"/>
          <w:lang w:val="en-US"/>
        </w:rPr>
      </w:pPr>
      <w:r>
        <w:rPr>
          <w:rFonts w:ascii="IOI Light" w:hAnsi="IOI Light" w:cs="Tahoma"/>
          <w:lang w:val="de-DE"/>
        </w:rPr>
        <w:fldChar w:fldCharType="end"/>
      </w:r>
      <w:r w:rsidR="00912419" w:rsidRPr="0013210D">
        <w:rPr>
          <w:rFonts w:ascii="IOI Light" w:hAnsi="IOI Light" w:cs="Tahoma"/>
          <w:lang w:val="en-US"/>
        </w:rPr>
        <w:t>#footballbromance #MuchMoreThanAGame #TouchdownDublin</w:t>
      </w:r>
    </w:p>
    <w:p w14:paraId="3A38A851" w14:textId="77777777" w:rsidR="00912419" w:rsidRPr="009F4144" w:rsidRDefault="00912419" w:rsidP="00912419">
      <w:pPr>
        <w:rPr>
          <w:rFonts w:ascii="IOI Light" w:hAnsi="IOI Light" w:cs="Tahoma"/>
          <w:lang w:val="en-US"/>
        </w:rPr>
      </w:pPr>
      <w:r w:rsidRPr="009F4144">
        <w:rPr>
          <w:rFonts w:ascii="IOI Light" w:hAnsi="IOI Light" w:cs="Tahoma"/>
          <w:lang w:val="en-US"/>
        </w:rPr>
        <w:t>@collegefootballireland</w:t>
      </w:r>
    </w:p>
    <w:p w14:paraId="2A9DF5FB" w14:textId="77777777" w:rsidR="00912419" w:rsidRPr="009F4144" w:rsidRDefault="00912419" w:rsidP="00912419">
      <w:pPr>
        <w:rPr>
          <w:rFonts w:ascii="IOI Light" w:hAnsi="IOI Light" w:cs="Tahoma"/>
          <w:b/>
          <w:sz w:val="24"/>
          <w:szCs w:val="24"/>
          <w:lang w:val="en-US"/>
        </w:rPr>
      </w:pPr>
      <w:r w:rsidRPr="009F4144">
        <w:rPr>
          <w:rFonts w:ascii="IOI Light" w:hAnsi="IOI Light" w:cs="Tahoma"/>
          <w:lang w:val="en-US"/>
        </w:rPr>
        <w:t>@Entdecke_Irland</w:t>
      </w:r>
    </w:p>
    <w:p w14:paraId="26C872C6" w14:textId="77777777" w:rsidR="00912419" w:rsidRDefault="00912419" w:rsidP="004E2AC9">
      <w:pPr>
        <w:rPr>
          <w:rFonts w:ascii="IOI Light" w:hAnsi="IOI Light" w:cs="Tahoma"/>
          <w:lang w:val="en-US"/>
        </w:rPr>
      </w:pPr>
    </w:p>
    <w:p w14:paraId="032FA60D" w14:textId="77777777" w:rsidR="009F4144" w:rsidRPr="00F77517" w:rsidRDefault="009F4144" w:rsidP="009F4144">
      <w:pPr>
        <w:rPr>
          <w:rFonts w:ascii="IOI Light" w:hAnsi="IOI Light" w:cs="Tahoma"/>
          <w:b/>
          <w:bCs/>
          <w:sz w:val="24"/>
          <w:szCs w:val="24"/>
          <w:lang w:val="de-DE"/>
        </w:rPr>
      </w:pPr>
      <w:r>
        <w:rPr>
          <w:rFonts w:ascii="IOI Light" w:hAnsi="IOI Light" w:cs="Tahoma"/>
          <w:b/>
          <w:bCs/>
          <w:sz w:val="24"/>
          <w:szCs w:val="24"/>
          <w:lang w:val="de-DE"/>
        </w:rPr>
        <w:t>Zeitgeist Irland24 bringt irische Kultur nach Deutschland – das Programm im April</w:t>
      </w:r>
    </w:p>
    <w:p w14:paraId="5601F5B2" w14:textId="77777777" w:rsidR="009F4144" w:rsidRPr="00B70C7C" w:rsidRDefault="009F4144" w:rsidP="009F4144">
      <w:pPr>
        <w:rPr>
          <w:rFonts w:ascii="IOI Light" w:hAnsi="IOI Light" w:cs="Tahoma"/>
          <w:sz w:val="24"/>
          <w:szCs w:val="24"/>
          <w:lang w:val="de-DE"/>
        </w:rPr>
      </w:pPr>
      <w:r w:rsidRPr="00B70C7C">
        <w:rPr>
          <w:rFonts w:ascii="IOI Light" w:hAnsi="IOI Light"/>
          <w:sz w:val="24"/>
          <w:szCs w:val="24"/>
          <w:lang w:val="de-DE"/>
        </w:rPr>
        <w:t xml:space="preserve">2024 steht ganz im Zeichen </w:t>
      </w:r>
      <w:r w:rsidRPr="00B70C7C">
        <w:rPr>
          <w:rFonts w:ascii="IOI Light" w:hAnsi="IOI Light" w:cs="Tahoma"/>
          <w:sz w:val="24"/>
          <w:szCs w:val="24"/>
          <w:lang w:val="de-DE"/>
        </w:rPr>
        <w:t xml:space="preserve">irischer Kunst und Kultur – das Programm </w:t>
      </w:r>
      <w:hyperlink r:id="rId18" w:history="1">
        <w:r w:rsidRPr="009214FA">
          <w:rPr>
            <w:rStyle w:val="Hyperlink"/>
            <w:rFonts w:ascii="IOI Light" w:hAnsi="IOI Light" w:cs="Tahoma"/>
            <w:b/>
            <w:bCs/>
            <w:i/>
            <w:iCs/>
            <w:sz w:val="24"/>
            <w:szCs w:val="24"/>
            <w:lang w:val="de-DE"/>
          </w:rPr>
          <w:t>Zeitgeist Irland 24</w:t>
        </w:r>
      </w:hyperlink>
      <w:r w:rsidRPr="00B70C7C">
        <w:rPr>
          <w:rFonts w:ascii="IOI Light" w:hAnsi="IOI Light" w:cs="Tahoma"/>
          <w:sz w:val="24"/>
          <w:szCs w:val="24"/>
          <w:lang w:val="de-DE"/>
        </w:rPr>
        <w:t xml:space="preserve"> bringt mehr als 110 Projekte mit über 400 Künstlern und Kunstschaffenden über das Jahr verteilt nach Deutschland. Die Veranstaltungen finden in über 100 Städten und Gemeinden im gesamten Bundesgebiet statt, umfassen alle Kunstformen und stellen irische Künstler vor, die sowohl in </w:t>
      </w:r>
      <w:hyperlink r:id="rId19" w:history="1">
        <w:r w:rsidRPr="009214FA">
          <w:rPr>
            <w:rStyle w:val="Hyperlink"/>
            <w:rFonts w:ascii="IOI Light" w:hAnsi="IOI Light" w:cs="Tahoma"/>
            <w:b/>
            <w:sz w:val="24"/>
            <w:szCs w:val="24"/>
            <w:lang w:val="de-DE"/>
          </w:rPr>
          <w:t>Irland</w:t>
        </w:r>
      </w:hyperlink>
      <w:r w:rsidRPr="00B70C7C">
        <w:rPr>
          <w:rFonts w:ascii="IOI Light" w:hAnsi="IOI Light" w:cs="Tahoma"/>
          <w:sz w:val="24"/>
          <w:szCs w:val="24"/>
          <w:lang w:val="de-DE"/>
        </w:rPr>
        <w:t xml:space="preserve"> als auch in Deutschland leben. Informationen zum Programm und zu den einzelnen Veranstaltungen gibt es immer aktuell unter </w:t>
      </w:r>
      <w:hyperlink r:id="rId20" w:history="1">
        <w:r w:rsidRPr="00B70C7C">
          <w:rPr>
            <w:rStyle w:val="Hyperlink"/>
            <w:rFonts w:ascii="IOI Light" w:hAnsi="IOI Light" w:cs="Tahoma"/>
            <w:sz w:val="24"/>
            <w:szCs w:val="24"/>
            <w:lang w:val="de-DE"/>
          </w:rPr>
          <w:t>www.zeitgeistirland24.com</w:t>
        </w:r>
      </w:hyperlink>
      <w:r w:rsidRPr="00B70C7C">
        <w:rPr>
          <w:rFonts w:ascii="IOI Light" w:hAnsi="IOI Light" w:cs="Tahoma"/>
          <w:sz w:val="24"/>
          <w:szCs w:val="24"/>
          <w:lang w:val="de-DE"/>
        </w:rPr>
        <w:t>.</w:t>
      </w:r>
    </w:p>
    <w:p w14:paraId="243B979E" w14:textId="77777777" w:rsidR="009F4144" w:rsidRPr="00AD13FD" w:rsidRDefault="009F4144" w:rsidP="009F4144">
      <w:pPr>
        <w:rPr>
          <w:rFonts w:ascii="IOI Light" w:hAnsi="IOI Light" w:cs="Tahoma"/>
          <w:sz w:val="24"/>
          <w:szCs w:val="24"/>
          <w:lang w:val="de-DE"/>
        </w:rPr>
      </w:pPr>
      <w:r w:rsidRPr="00B70C7C">
        <w:rPr>
          <w:rFonts w:ascii="IOI Light" w:hAnsi="IOI Light" w:cs="Tahoma"/>
          <w:sz w:val="24"/>
          <w:szCs w:val="24"/>
          <w:lang w:val="de-DE"/>
        </w:rPr>
        <w:lastRenderedPageBreak/>
        <w:t xml:space="preserve">Im </w:t>
      </w:r>
      <w:r>
        <w:rPr>
          <w:rFonts w:ascii="IOI Light" w:hAnsi="IOI Light" w:cs="Tahoma"/>
          <w:sz w:val="24"/>
          <w:szCs w:val="24"/>
          <w:lang w:val="de-DE"/>
        </w:rPr>
        <w:t>April</w:t>
      </w:r>
      <w:r w:rsidRPr="00B70C7C">
        <w:rPr>
          <w:rFonts w:ascii="IOI Light" w:hAnsi="IOI Light" w:cs="Tahoma"/>
          <w:sz w:val="24"/>
          <w:szCs w:val="24"/>
          <w:lang w:val="de-DE"/>
        </w:rPr>
        <w:t xml:space="preserve"> stehen wieder zahlreiche Highlights a</w:t>
      </w:r>
      <w:r w:rsidRPr="00077561">
        <w:rPr>
          <w:rFonts w:ascii="IOI Light" w:hAnsi="IOI Light" w:cs="Tahoma"/>
          <w:sz w:val="24"/>
          <w:szCs w:val="24"/>
          <w:lang w:val="de-DE"/>
        </w:rPr>
        <w:t xml:space="preserve">uf dem Programm: In Berlin etwa wird </w:t>
      </w:r>
      <w:r w:rsidRPr="00077561">
        <w:rPr>
          <w:rFonts w:ascii="IOI Light" w:hAnsi="IOI Light" w:cs="Tahoma"/>
          <w:i/>
          <w:iCs/>
          <w:sz w:val="24"/>
          <w:szCs w:val="24"/>
          <w:lang w:val="de-DE"/>
        </w:rPr>
        <w:t>Happy Days</w:t>
      </w:r>
      <w:r w:rsidRPr="00077561">
        <w:rPr>
          <w:rFonts w:ascii="IOI Light" w:hAnsi="IOI Light" w:cs="Tahoma"/>
          <w:sz w:val="24"/>
          <w:szCs w:val="24"/>
          <w:lang w:val="de-DE"/>
        </w:rPr>
        <w:t xml:space="preserve"> von Samuel Beckett aufgeführt. </w:t>
      </w:r>
      <w:r w:rsidRPr="00077561">
        <w:rPr>
          <w:rFonts w:ascii="IOI Light" w:hAnsi="IOI Light"/>
          <w:sz w:val="24"/>
          <w:szCs w:val="24"/>
        </w:rPr>
        <w:t>Für diese Inszenierung arbeitet Walter D. Asm</w:t>
      </w:r>
      <w:r w:rsidRPr="000E493F">
        <w:rPr>
          <w:rFonts w:ascii="IOI Light" w:hAnsi="IOI Light"/>
          <w:sz w:val="24"/>
          <w:szCs w:val="24"/>
        </w:rPr>
        <w:t>us intensiv mit Becketts Notizen, Änderungen, Streichungen und Ergänzungen zu mehreren früheren Inszenierungen, an denen er als Mitarbeiter Becketts beteiligt war.</w:t>
      </w:r>
      <w:r>
        <w:rPr>
          <w:rFonts w:ascii="IOI Light" w:hAnsi="IOI Light"/>
          <w:sz w:val="24"/>
          <w:szCs w:val="24"/>
          <w:lang w:val="de-DE"/>
        </w:rPr>
        <w:t xml:space="preserve"> </w:t>
      </w:r>
      <w:r w:rsidRPr="00C805A9">
        <w:rPr>
          <w:rFonts w:ascii="IOI Light" w:hAnsi="IOI Light"/>
          <w:sz w:val="24"/>
          <w:szCs w:val="24"/>
          <w:lang w:val="de-DE"/>
        </w:rPr>
        <w:t xml:space="preserve">Der irische Streetart-Künstler Joe Caslin kommt nach Köln, um gemeinsam mit lokalen Künstlerinnen </w:t>
      </w:r>
      <w:r>
        <w:rPr>
          <w:rFonts w:ascii="IOI Light" w:hAnsi="IOI Light"/>
          <w:sz w:val="24"/>
          <w:szCs w:val="24"/>
          <w:lang w:val="de-DE"/>
        </w:rPr>
        <w:t xml:space="preserve">und Künstlern </w:t>
      </w:r>
      <w:r w:rsidRPr="00C805A9">
        <w:rPr>
          <w:rFonts w:ascii="IOI Light" w:hAnsi="IOI Light"/>
          <w:sz w:val="24"/>
          <w:szCs w:val="24"/>
          <w:lang w:val="de-DE"/>
        </w:rPr>
        <w:t xml:space="preserve">ein Streetart-Wandbild zu gestalten. Dieses Projekt wird der Ausgangspunkt für eine gesellschaftskritische Diskussion über die Lebenswirklichkeit junger Erwachsener sein. </w:t>
      </w:r>
      <w:r w:rsidRPr="000E493F">
        <w:rPr>
          <w:rFonts w:ascii="IOI Light" w:hAnsi="IOI Light"/>
          <w:sz w:val="24"/>
          <w:szCs w:val="24"/>
        </w:rPr>
        <w:t xml:space="preserve">Cyclone Rep präsentiert seine neueste Produktion mit dem Titel </w:t>
      </w:r>
      <w:r w:rsidRPr="000E493F">
        <w:rPr>
          <w:rFonts w:ascii="IOI Light" w:hAnsi="IOI Light"/>
          <w:i/>
          <w:iCs/>
          <w:sz w:val="24"/>
          <w:szCs w:val="24"/>
        </w:rPr>
        <w:t>Hamlet:Cybermadness</w:t>
      </w:r>
      <w:r w:rsidRPr="000E493F">
        <w:rPr>
          <w:rFonts w:ascii="IOI Light" w:hAnsi="IOI Light"/>
          <w:sz w:val="24"/>
          <w:szCs w:val="24"/>
        </w:rPr>
        <w:t>. Mit dieser neuen Show setzt Cyclone Rep seine Mission fort, die Werke von Shakespeare relevant und für alle zugänglich zu machen. Nach einer Tournee durch Irland für die neue Produktion, bring</w:t>
      </w:r>
      <w:r>
        <w:rPr>
          <w:rFonts w:ascii="IOI Light" w:hAnsi="IOI Light"/>
          <w:sz w:val="24"/>
          <w:szCs w:val="24"/>
          <w:lang w:val="de-DE"/>
        </w:rPr>
        <w:t>t</w:t>
      </w:r>
      <w:r w:rsidRPr="000E493F">
        <w:rPr>
          <w:rFonts w:ascii="IOI Light" w:hAnsi="IOI Light"/>
          <w:sz w:val="24"/>
          <w:szCs w:val="24"/>
        </w:rPr>
        <w:t xml:space="preserve"> Cyclone Rep das Stück in das Haus am Westbahnhoff Kulturcentrum in Landau.</w:t>
      </w:r>
      <w:r>
        <w:rPr>
          <w:rFonts w:ascii="IOI Light" w:hAnsi="IOI Light"/>
          <w:sz w:val="24"/>
          <w:szCs w:val="24"/>
          <w:lang w:val="de-DE"/>
        </w:rPr>
        <w:t xml:space="preserve"> </w:t>
      </w:r>
      <w:r w:rsidRPr="005C7E0D">
        <w:rPr>
          <w:rFonts w:ascii="IOI Light" w:hAnsi="IOI Light"/>
          <w:sz w:val="24"/>
          <w:szCs w:val="24"/>
        </w:rPr>
        <w:t xml:space="preserve">Das </w:t>
      </w:r>
      <w:r w:rsidRPr="005C7E0D">
        <w:rPr>
          <w:rFonts w:ascii="IOI Light" w:hAnsi="IOI Light"/>
          <w:sz w:val="24"/>
          <w:szCs w:val="24"/>
          <w:lang w:val="de-DE"/>
        </w:rPr>
        <w:t xml:space="preserve">Internationale Trickfilm-Festival Stuttgart </w:t>
      </w:r>
      <w:r>
        <w:rPr>
          <w:rFonts w:ascii="IOI Light" w:hAnsi="IOI Light"/>
          <w:sz w:val="24"/>
          <w:szCs w:val="24"/>
          <w:lang w:val="de-DE"/>
        </w:rPr>
        <w:t xml:space="preserve">konzentriert sich in diesem Jahr </w:t>
      </w:r>
      <w:r w:rsidRPr="000E493F">
        <w:rPr>
          <w:rFonts w:ascii="IOI Light" w:hAnsi="IOI Light"/>
          <w:sz w:val="24"/>
          <w:szCs w:val="24"/>
          <w:lang w:val="de-DE"/>
        </w:rPr>
        <w:t xml:space="preserve">auf den irischen Animationsfilm und </w:t>
      </w:r>
      <w:r>
        <w:rPr>
          <w:rFonts w:ascii="IOI Light" w:hAnsi="IOI Light"/>
          <w:sz w:val="24"/>
          <w:szCs w:val="24"/>
          <w:lang w:val="de-DE"/>
        </w:rPr>
        <w:t xml:space="preserve">feiert </w:t>
      </w:r>
      <w:r w:rsidRPr="000E493F">
        <w:rPr>
          <w:rFonts w:ascii="IOI Light" w:hAnsi="IOI Light"/>
          <w:sz w:val="24"/>
          <w:szCs w:val="24"/>
          <w:lang w:val="de-DE"/>
        </w:rPr>
        <w:t>den Reichtum und die Vielfalt der boomenden irischen Animationsindustrie</w:t>
      </w:r>
      <w:r>
        <w:rPr>
          <w:rFonts w:ascii="IOI Light" w:hAnsi="IOI Light"/>
          <w:sz w:val="24"/>
          <w:szCs w:val="24"/>
          <w:lang w:val="de-DE"/>
        </w:rPr>
        <w:t xml:space="preserve">. </w:t>
      </w:r>
      <w:r w:rsidRPr="00AD13FD">
        <w:rPr>
          <w:rFonts w:ascii="IOI Light" w:hAnsi="IOI Light"/>
          <w:sz w:val="24"/>
          <w:szCs w:val="24"/>
        </w:rPr>
        <w:t xml:space="preserve">Die Band </w:t>
      </w:r>
      <w:r w:rsidRPr="00AD13FD">
        <w:rPr>
          <w:rFonts w:ascii="IOI Light" w:hAnsi="IOI Light"/>
          <w:i/>
          <w:iCs/>
          <w:sz w:val="24"/>
          <w:szCs w:val="24"/>
        </w:rPr>
        <w:t xml:space="preserve">The Jeremiahs – </w:t>
      </w:r>
      <w:r w:rsidRPr="00AD13FD">
        <w:rPr>
          <w:rFonts w:ascii="IOI Light" w:hAnsi="IOI Light"/>
          <w:sz w:val="24"/>
          <w:szCs w:val="24"/>
        </w:rPr>
        <w:t xml:space="preserve">geht auf Release Tour mit ihrem neuen und hochgelobten Album </w:t>
      </w:r>
      <w:r w:rsidRPr="00AD13FD">
        <w:rPr>
          <w:rFonts w:ascii="IOI Light" w:hAnsi="IOI Light"/>
          <w:i/>
          <w:iCs/>
          <w:sz w:val="24"/>
          <w:szCs w:val="24"/>
        </w:rPr>
        <w:t>Misery Hill and Other Stories</w:t>
      </w:r>
      <w:r w:rsidRPr="00AD13FD">
        <w:rPr>
          <w:rFonts w:ascii="IOI Light" w:hAnsi="IOI Light"/>
          <w:sz w:val="24"/>
          <w:szCs w:val="24"/>
        </w:rPr>
        <w:t>. D</w:t>
      </w:r>
      <w:r>
        <w:rPr>
          <w:rFonts w:ascii="IOI Light" w:hAnsi="IOI Light"/>
          <w:sz w:val="24"/>
          <w:szCs w:val="24"/>
          <w:lang w:val="de-DE"/>
        </w:rPr>
        <w:t>abei treten sie auf in Bielefeld, Grafschaft, Schwabmünchen, Grafschaft und Bonn.</w:t>
      </w:r>
    </w:p>
    <w:p w14:paraId="1D344CBC" w14:textId="77777777" w:rsidR="009F4144" w:rsidRPr="009A467D" w:rsidRDefault="009F4144" w:rsidP="009F4144">
      <w:pPr>
        <w:rPr>
          <w:rFonts w:ascii="IOI Light" w:hAnsi="IOI Light" w:cs="Tahoma"/>
          <w:sz w:val="28"/>
          <w:szCs w:val="28"/>
          <w:lang w:val="de-DE"/>
        </w:rPr>
      </w:pPr>
      <w:r w:rsidRPr="00B70C7C">
        <w:rPr>
          <w:rFonts w:ascii="IOI Light" w:hAnsi="IOI Light" w:cs="Tahoma"/>
          <w:i/>
          <w:iCs/>
          <w:sz w:val="24"/>
          <w:szCs w:val="24"/>
          <w:lang w:val="de-DE"/>
        </w:rPr>
        <w:t>Zeitgeist Irland 24</w:t>
      </w:r>
      <w:r w:rsidRPr="00B70C7C">
        <w:rPr>
          <w:rFonts w:ascii="IOI Light" w:hAnsi="IOI Light" w:cs="Tahoma"/>
          <w:sz w:val="24"/>
          <w:szCs w:val="24"/>
          <w:lang w:val="de-DE"/>
        </w:rPr>
        <w:t xml:space="preserve"> ist eine Partnerschaft zwischen dem irischen Außenministerium und dem irischen Kulturministerium, die gemeinsam 2,5 Millionen Euro investieren, um das kulturelle Engagement Irlands mit Deutschland als wichtigem Partner in Europa zu vertiefen. Dieses einjährige Kulturprogramm in Deutschland nimmt eine Vorreiterrolle im Rahmen der neuen Strategie „Global Ireland 2025“ ein. Die unterstreicht Irlands Bestreben, seine weltweite kulturelle Präsenz und Wirkung zu verstärken, und räumt den Künsten und der Kreativität strategische </w:t>
      </w:r>
      <w:r w:rsidRPr="009A467D">
        <w:rPr>
          <w:rFonts w:ascii="IOI Light" w:hAnsi="IOI Light" w:cs="Tahoma"/>
          <w:sz w:val="24"/>
          <w:szCs w:val="24"/>
          <w:lang w:val="de-DE"/>
        </w:rPr>
        <w:t>Priorität ein.</w:t>
      </w:r>
    </w:p>
    <w:p w14:paraId="7A7094F2" w14:textId="77777777" w:rsidR="009F4144" w:rsidRDefault="009F4144" w:rsidP="009F4144">
      <w:pPr>
        <w:jc w:val="right"/>
        <w:rPr>
          <w:rFonts w:ascii="IOI Light" w:hAnsi="IOI Light" w:cs="Tahoma"/>
          <w:b/>
          <w:bCs/>
          <w:sz w:val="24"/>
          <w:szCs w:val="24"/>
          <w:lang w:val="de-DE"/>
        </w:rPr>
      </w:pPr>
      <w:r w:rsidRPr="009A467D">
        <w:rPr>
          <w:rFonts w:ascii="IOI Light" w:hAnsi="IOI Light" w:cs="Tahoma"/>
          <w:b/>
          <w:bCs/>
          <w:sz w:val="24"/>
          <w:szCs w:val="24"/>
          <w:lang w:val="de-DE"/>
        </w:rPr>
        <w:t>2.454 Zeichen</w:t>
      </w:r>
    </w:p>
    <w:p w14:paraId="4C0F0126" w14:textId="77777777" w:rsidR="009F4144" w:rsidRPr="008F5E2B" w:rsidRDefault="009F4144" w:rsidP="009F4144">
      <w:pPr>
        <w:rPr>
          <w:rFonts w:ascii="IOI Light" w:hAnsi="IOI Light"/>
          <w:lang w:val="de-AT"/>
        </w:rPr>
      </w:pPr>
      <w:r w:rsidRPr="008F5E2B">
        <w:rPr>
          <w:rFonts w:ascii="IOI Light" w:hAnsi="IOI Light"/>
          <w:lang w:val="de-DE"/>
        </w:rPr>
        <w:t xml:space="preserve">Video: </w:t>
      </w:r>
      <w:hyperlink r:id="rId21" w:history="1">
        <w:r w:rsidRPr="008F5E2B">
          <w:rPr>
            <w:rStyle w:val="Hyperlink"/>
            <w:rFonts w:ascii="IOI Light" w:hAnsi="IOI Light"/>
            <w:lang w:val="de-AT"/>
          </w:rPr>
          <w:t>https://youtu.be/QcA24_7NlRg</w:t>
        </w:r>
      </w:hyperlink>
    </w:p>
    <w:p w14:paraId="76ABE4BF" w14:textId="77777777" w:rsidR="009F4144" w:rsidRDefault="009F4144" w:rsidP="009F4144">
      <w:pPr>
        <w:rPr>
          <w:rFonts w:ascii="IOI Light" w:hAnsi="IOI Light" w:cs="Tahoma"/>
          <w:i/>
          <w:iCs/>
          <w:sz w:val="24"/>
          <w:szCs w:val="24"/>
          <w:lang w:val="de-AT"/>
        </w:rPr>
      </w:pPr>
    </w:p>
    <w:p w14:paraId="3B735A57" w14:textId="77777777" w:rsidR="009F4144" w:rsidRPr="001304D9" w:rsidRDefault="009F4144" w:rsidP="009F4144">
      <w:pPr>
        <w:rPr>
          <w:rFonts w:ascii="IOI Light" w:hAnsi="IOI Light" w:cs="Tahoma"/>
          <w:i/>
          <w:iCs/>
          <w:sz w:val="24"/>
          <w:szCs w:val="24"/>
        </w:rPr>
      </w:pPr>
      <w:r w:rsidRPr="001304D9">
        <w:rPr>
          <w:rFonts w:ascii="IOI Light" w:hAnsi="IOI Light" w:cs="Tahoma"/>
          <w:i/>
          <w:iCs/>
          <w:sz w:val="24"/>
          <w:szCs w:val="24"/>
        </w:rPr>
        <w:t xml:space="preserve">Wenn Sie mehr über Irland erfahren möchten, hören Sie doch einfach mal rein in die </w:t>
      </w:r>
      <w:hyperlink r:id="rId22" w:history="1">
        <w:r w:rsidRPr="001304D9">
          <w:rPr>
            <w:rStyle w:val="Hyperlink"/>
            <w:rFonts w:ascii="IOI Light" w:hAnsi="IOI Light" w:cs="Tahoma"/>
            <w:b/>
            <w:bCs/>
            <w:i/>
            <w:iCs/>
            <w:sz w:val="24"/>
            <w:szCs w:val="24"/>
          </w:rPr>
          <w:t>Podcasts</w:t>
        </w:r>
      </w:hyperlink>
      <w:r w:rsidRPr="001304D9">
        <w:rPr>
          <w:rFonts w:ascii="IOI Light" w:hAnsi="IOI Light" w:cs="Tahoma"/>
          <w:i/>
          <w:iCs/>
          <w:sz w:val="24"/>
          <w:szCs w:val="24"/>
        </w:rPr>
        <w:t xml:space="preserve"> von Tourism Ireland</w:t>
      </w:r>
    </w:p>
    <w:p w14:paraId="535D8542" w14:textId="77777777" w:rsidR="009F4144" w:rsidRPr="006A51E3" w:rsidRDefault="009F4144" w:rsidP="009F4144">
      <w:pPr>
        <w:rPr>
          <w:rFonts w:ascii="IOI Light" w:hAnsi="IOI Light" w:cs="Tahoma"/>
          <w:b/>
          <w:bCs/>
          <w:lang w:val="de-AT"/>
        </w:rPr>
      </w:pPr>
    </w:p>
    <w:p w14:paraId="45CE2405" w14:textId="77777777" w:rsidR="009F4144" w:rsidRPr="00183302" w:rsidRDefault="009F4144" w:rsidP="009F4144">
      <w:pPr>
        <w:rPr>
          <w:rFonts w:ascii="IOI Light" w:hAnsi="IOI Light" w:cs="Tahoma"/>
          <w:b/>
          <w:bCs/>
          <w:lang w:val="de-DE"/>
        </w:rPr>
      </w:pPr>
      <w:r w:rsidRPr="00183302">
        <w:rPr>
          <w:rFonts w:ascii="IOI Light" w:hAnsi="IOI Light" w:cs="Tahoma"/>
          <w:b/>
          <w:bCs/>
          <w:lang w:val="de-DE"/>
        </w:rPr>
        <w:t>Links</w:t>
      </w:r>
      <w:r>
        <w:rPr>
          <w:rFonts w:ascii="IOI Light" w:hAnsi="IOI Light" w:cs="Tahoma"/>
          <w:b/>
          <w:bCs/>
          <w:lang w:val="de-DE"/>
        </w:rPr>
        <w:t xml:space="preserve"> (Reihenfolge wie in der Meldung)</w:t>
      </w:r>
      <w:r w:rsidRPr="00183302">
        <w:rPr>
          <w:rFonts w:ascii="IOI Light" w:hAnsi="IOI Light" w:cs="Tahoma"/>
          <w:b/>
          <w:bCs/>
          <w:lang w:val="de-DE"/>
        </w:rPr>
        <w:t>:</w:t>
      </w:r>
    </w:p>
    <w:p w14:paraId="1048B500" w14:textId="77777777" w:rsidR="009F4144" w:rsidRDefault="00953137" w:rsidP="009F4144">
      <w:pPr>
        <w:rPr>
          <w:rFonts w:ascii="IOI Light" w:hAnsi="IOI Light" w:cs="Tahoma"/>
          <w:lang w:val="de-DE"/>
        </w:rPr>
      </w:pPr>
      <w:hyperlink r:id="rId23" w:history="1">
        <w:r w:rsidR="009F4144" w:rsidRPr="003974AC">
          <w:rPr>
            <w:rStyle w:val="Hyperlink"/>
            <w:rFonts w:ascii="IOI Light" w:hAnsi="IOI Light" w:cs="Tahoma"/>
            <w:lang w:val="de-DE"/>
          </w:rPr>
          <w:t>https://www.zeitgeistirland24.com/de/</w:t>
        </w:r>
      </w:hyperlink>
    </w:p>
    <w:p w14:paraId="50548B07" w14:textId="77777777" w:rsidR="009F4144" w:rsidRDefault="00953137" w:rsidP="009F4144">
      <w:pPr>
        <w:rPr>
          <w:rFonts w:ascii="IOI Light" w:hAnsi="IOI Light" w:cs="Tahoma"/>
          <w:lang w:val="de-DE"/>
        </w:rPr>
      </w:pPr>
      <w:hyperlink r:id="rId24" w:history="1">
        <w:r w:rsidR="009F4144">
          <w:rPr>
            <w:rStyle w:val="Hyperlink"/>
            <w:rFonts w:ascii="IOI Light" w:hAnsi="IOI Light" w:cs="Tahoma"/>
            <w:lang w:val="de-DE"/>
          </w:rPr>
          <w:t>https://go.irlnd.co/vz6pwvv3</w:t>
        </w:r>
      </w:hyperlink>
    </w:p>
    <w:p w14:paraId="56667710" w14:textId="77777777" w:rsidR="009F4144" w:rsidRDefault="009F4144" w:rsidP="009F4144">
      <w:pPr>
        <w:rPr>
          <w:rFonts w:ascii="IOI Light" w:hAnsi="IOI Light" w:cs="Tahoma"/>
          <w:b/>
          <w:bCs/>
          <w:sz w:val="24"/>
          <w:szCs w:val="24"/>
          <w:lang w:val="de-DE"/>
        </w:rPr>
      </w:pPr>
    </w:p>
    <w:p w14:paraId="33F293C1" w14:textId="77777777" w:rsidR="009F4144" w:rsidRPr="00BD54F5" w:rsidRDefault="009F4144" w:rsidP="009F4144">
      <w:pPr>
        <w:rPr>
          <w:rFonts w:ascii="IOI Light" w:hAnsi="IOI Light"/>
          <w:b/>
          <w:bCs/>
          <w:sz w:val="24"/>
          <w:szCs w:val="24"/>
          <w:lang w:val="de-DE"/>
        </w:rPr>
      </w:pPr>
      <w:r w:rsidRPr="00BD54F5">
        <w:rPr>
          <w:rFonts w:ascii="IOI Light" w:hAnsi="IOI Light"/>
          <w:b/>
          <w:bCs/>
          <w:sz w:val="24"/>
          <w:szCs w:val="24"/>
          <w:lang w:val="de-DE"/>
        </w:rPr>
        <w:t>Belfast 2</w:t>
      </w:r>
      <w:r>
        <w:rPr>
          <w:rFonts w:ascii="IOI Light" w:hAnsi="IOI Light"/>
          <w:b/>
          <w:bCs/>
          <w:sz w:val="24"/>
          <w:szCs w:val="24"/>
          <w:lang w:val="de-DE"/>
        </w:rPr>
        <w:t>02</w:t>
      </w:r>
      <w:r w:rsidRPr="00BD54F5">
        <w:rPr>
          <w:rFonts w:ascii="IOI Light" w:hAnsi="IOI Light"/>
          <w:b/>
          <w:bCs/>
          <w:sz w:val="24"/>
          <w:szCs w:val="24"/>
          <w:lang w:val="de-DE"/>
        </w:rPr>
        <w:t xml:space="preserve">4 </w:t>
      </w:r>
    </w:p>
    <w:p w14:paraId="7C1B1F03" w14:textId="38448E3A" w:rsidR="009F4144" w:rsidRDefault="009F4144" w:rsidP="009F4144">
      <w:pPr>
        <w:rPr>
          <w:rFonts w:ascii="IOI Light" w:hAnsi="IOI Light"/>
          <w:sz w:val="24"/>
          <w:szCs w:val="24"/>
          <w:lang w:val="de-DE"/>
        </w:rPr>
      </w:pPr>
      <w:r w:rsidRPr="000F674B">
        <w:rPr>
          <w:rFonts w:ascii="IOI Light" w:hAnsi="IOI Light"/>
          <w:sz w:val="24"/>
          <w:szCs w:val="24"/>
          <w:lang w:val="de-DE"/>
        </w:rPr>
        <w:t xml:space="preserve">Nordirlands Hauptstadt startet das größte kulturelle Festival der Stadtgeschichte: „Make yourself at home“ lautet ein Motto von </w:t>
      </w:r>
      <w:r w:rsidR="006F2FA3">
        <w:rPr>
          <w:rFonts w:ascii="IOI Light" w:hAnsi="IOI Light"/>
          <w:b/>
          <w:bCs/>
          <w:sz w:val="24"/>
          <w:szCs w:val="24"/>
          <w:lang w:val="de-DE"/>
        </w:rPr>
        <w:fldChar w:fldCharType="begin"/>
      </w:r>
      <w:r w:rsidR="006F2FA3">
        <w:rPr>
          <w:rFonts w:ascii="IOI Light" w:hAnsi="IOI Light"/>
          <w:b/>
          <w:bCs/>
          <w:sz w:val="24"/>
          <w:szCs w:val="24"/>
          <w:lang w:val="de-DE"/>
        </w:rPr>
        <w:instrText>HYPERLINK "https://www.belfastcity.gov.uk/belfast2024/home"</w:instrText>
      </w:r>
      <w:r w:rsidR="006F2FA3">
        <w:rPr>
          <w:rFonts w:ascii="IOI Light" w:hAnsi="IOI Light"/>
          <w:b/>
          <w:bCs/>
          <w:sz w:val="24"/>
          <w:szCs w:val="24"/>
          <w:lang w:val="de-DE"/>
        </w:rPr>
      </w:r>
      <w:r w:rsidR="006F2FA3">
        <w:rPr>
          <w:rFonts w:ascii="IOI Light" w:hAnsi="IOI Light"/>
          <w:b/>
          <w:bCs/>
          <w:sz w:val="24"/>
          <w:szCs w:val="24"/>
          <w:lang w:val="de-DE"/>
        </w:rPr>
        <w:fldChar w:fldCharType="separate"/>
      </w:r>
      <w:r w:rsidRPr="006F2FA3">
        <w:rPr>
          <w:rStyle w:val="Hyperlink"/>
          <w:rFonts w:ascii="IOI Light" w:hAnsi="IOI Light"/>
          <w:b/>
          <w:bCs/>
          <w:sz w:val="24"/>
          <w:szCs w:val="24"/>
          <w:lang w:val="de-DE"/>
        </w:rPr>
        <w:t>Belfast 2024</w:t>
      </w:r>
      <w:r w:rsidRPr="006F2FA3">
        <w:rPr>
          <w:rStyle w:val="Hyperlink"/>
          <w:rFonts w:ascii="IOI Light" w:hAnsi="IOI Light"/>
          <w:sz w:val="24"/>
          <w:szCs w:val="24"/>
          <w:lang w:val="de-DE"/>
        </w:rPr>
        <w:t>,</w:t>
      </w:r>
      <w:r w:rsidR="006F2FA3">
        <w:rPr>
          <w:rFonts w:ascii="IOI Light" w:hAnsi="IOI Light"/>
          <w:b/>
          <w:bCs/>
          <w:sz w:val="24"/>
          <w:szCs w:val="24"/>
          <w:lang w:val="de-DE"/>
        </w:rPr>
        <w:fldChar w:fldCharType="end"/>
      </w:r>
      <w:r w:rsidRPr="000F674B">
        <w:rPr>
          <w:rFonts w:ascii="IOI Light" w:hAnsi="IOI Light"/>
          <w:sz w:val="24"/>
          <w:szCs w:val="24"/>
          <w:lang w:val="de-DE"/>
        </w:rPr>
        <w:t xml:space="preserve"> ein anderes „Our people, our place, our planet“. Beide bringen zum Ausdruck, um was es bei diesem ungewöhnlichen und facettenreichen Zwölf-Monats-Programm geht: um die Gegenwart und Zukunft von </w:t>
      </w:r>
      <w:hyperlink r:id="rId25" w:history="1">
        <w:r w:rsidRPr="00201DCF">
          <w:rPr>
            <w:rStyle w:val="Hyperlink"/>
            <w:rFonts w:ascii="IOI Light" w:hAnsi="IOI Light"/>
            <w:b/>
            <w:bCs/>
            <w:sz w:val="24"/>
            <w:szCs w:val="24"/>
            <w:lang w:val="de-DE"/>
          </w:rPr>
          <w:t>Belfast</w:t>
        </w:r>
      </w:hyperlink>
      <w:r w:rsidRPr="000F674B">
        <w:rPr>
          <w:rFonts w:ascii="IOI Light" w:hAnsi="IOI Light"/>
          <w:sz w:val="24"/>
          <w:szCs w:val="24"/>
          <w:lang w:val="de-DE"/>
        </w:rPr>
        <w:t xml:space="preserve"> </w:t>
      </w:r>
      <w:r w:rsidRPr="000F674B">
        <w:rPr>
          <w:rFonts w:ascii="IOI Light" w:hAnsi="IOI Light"/>
          <w:sz w:val="24"/>
          <w:szCs w:val="24"/>
          <w:lang w:val="de-DE"/>
        </w:rPr>
        <w:lastRenderedPageBreak/>
        <w:t xml:space="preserve">sowie seiner Bewohner, im lokalen wie im globalen Kontext. Transportiert wird die Botschaft mit immersiven Shows, XXL-Skulpturen und Co. Dank der neuen </w:t>
      </w:r>
      <w:r w:rsidRPr="00501801">
        <w:rPr>
          <w:rFonts w:ascii="IOI Light" w:hAnsi="IOI Light"/>
          <w:b/>
          <w:bCs/>
          <w:sz w:val="24"/>
          <w:szCs w:val="24"/>
          <w:lang w:val="de-DE"/>
        </w:rPr>
        <w:t>Direktverbindung</w:t>
      </w:r>
      <w:r w:rsidRPr="000F674B">
        <w:rPr>
          <w:rFonts w:ascii="IOI Light" w:hAnsi="IOI Light"/>
          <w:sz w:val="24"/>
          <w:szCs w:val="24"/>
          <w:lang w:val="de-DE"/>
        </w:rPr>
        <w:t xml:space="preserve"> von Lufthansa von Frankfurt nach Belfast ist die nordirische Stadt bequem erreichbar. </w:t>
      </w:r>
    </w:p>
    <w:p w14:paraId="3781B65E" w14:textId="77777777" w:rsidR="009F4144" w:rsidRDefault="009F4144" w:rsidP="009F4144">
      <w:pPr>
        <w:jc w:val="right"/>
        <w:rPr>
          <w:rFonts w:ascii="IOI Light" w:hAnsi="IOI Light" w:cs="Tahoma"/>
          <w:b/>
          <w:bCs/>
          <w:sz w:val="24"/>
          <w:szCs w:val="24"/>
          <w:lang w:val="de-DE"/>
        </w:rPr>
      </w:pPr>
      <w:r w:rsidRPr="009A467D">
        <w:rPr>
          <w:rFonts w:ascii="IOI Light" w:hAnsi="IOI Light" w:cs="Tahoma"/>
          <w:b/>
          <w:bCs/>
          <w:sz w:val="24"/>
          <w:szCs w:val="24"/>
          <w:lang w:val="de-DE"/>
        </w:rPr>
        <w:t>5</w:t>
      </w:r>
      <w:r>
        <w:rPr>
          <w:rFonts w:ascii="IOI Light" w:hAnsi="IOI Light" w:cs="Tahoma"/>
          <w:b/>
          <w:bCs/>
          <w:sz w:val="24"/>
          <w:szCs w:val="24"/>
          <w:lang w:val="de-DE"/>
        </w:rPr>
        <w:t>99</w:t>
      </w:r>
      <w:r w:rsidRPr="009A467D">
        <w:rPr>
          <w:rFonts w:ascii="IOI Light" w:hAnsi="IOI Light" w:cs="Tahoma"/>
          <w:b/>
          <w:bCs/>
          <w:sz w:val="24"/>
          <w:szCs w:val="24"/>
          <w:lang w:val="de-DE"/>
        </w:rPr>
        <w:t xml:space="preserve"> Zeichen</w:t>
      </w:r>
    </w:p>
    <w:p w14:paraId="063E0CCB" w14:textId="77777777" w:rsidR="009F4144" w:rsidRPr="000F674B" w:rsidRDefault="009F4144" w:rsidP="009F4144">
      <w:pPr>
        <w:rPr>
          <w:rFonts w:ascii="IOI Light" w:hAnsi="IOI Light"/>
          <w:sz w:val="24"/>
          <w:szCs w:val="24"/>
          <w:lang w:val="de-DE"/>
        </w:rPr>
      </w:pPr>
      <w:r w:rsidRPr="000F674B">
        <w:rPr>
          <w:rFonts w:ascii="IOI Light" w:hAnsi="IOI Light"/>
          <w:sz w:val="24"/>
          <w:szCs w:val="24"/>
          <w:lang w:val="de-DE"/>
        </w:rPr>
        <w:t xml:space="preserve"> </w:t>
      </w:r>
    </w:p>
    <w:p w14:paraId="157D76A7" w14:textId="77777777" w:rsidR="009F4144" w:rsidRPr="00E60844" w:rsidRDefault="009F4144" w:rsidP="009F4144">
      <w:pPr>
        <w:rPr>
          <w:rFonts w:ascii="IOI Light" w:hAnsi="IOI Light" w:cs="Tahoma"/>
          <w:i/>
          <w:iCs/>
          <w:lang w:val="de-DE"/>
        </w:rPr>
      </w:pPr>
      <w:r w:rsidRPr="00E60844">
        <w:rPr>
          <w:rFonts w:ascii="IOI Light" w:hAnsi="IOI Light" w:cs="Tahoma"/>
          <w:i/>
          <w:iCs/>
          <w:lang w:val="de-DE"/>
        </w:rPr>
        <w:t xml:space="preserve">Wenn Sie mehr über Irland erfahren möchten, hören Sie doch einfach mal rein in die </w:t>
      </w:r>
      <w:hyperlink r:id="rId26" w:history="1">
        <w:r w:rsidRPr="00E60844">
          <w:rPr>
            <w:rStyle w:val="Hyperlink"/>
            <w:rFonts w:ascii="IOI Light" w:hAnsi="IOI Light" w:cs="Tahoma"/>
            <w:b/>
            <w:bCs/>
            <w:i/>
            <w:iCs/>
            <w:lang w:val="de-DE"/>
          </w:rPr>
          <w:t>Podcasts</w:t>
        </w:r>
      </w:hyperlink>
      <w:r w:rsidRPr="00E60844">
        <w:rPr>
          <w:rFonts w:ascii="IOI Light" w:hAnsi="IOI Light" w:cs="Tahoma"/>
          <w:i/>
          <w:iCs/>
          <w:lang w:val="de-DE"/>
        </w:rPr>
        <w:t xml:space="preserve"> von Tourism Ireland</w:t>
      </w:r>
    </w:p>
    <w:p w14:paraId="093DB345" w14:textId="77777777" w:rsidR="009F4144" w:rsidRDefault="009F4144" w:rsidP="009F4144">
      <w:pPr>
        <w:rPr>
          <w:rFonts w:ascii="IOI Light" w:hAnsi="IOI Light"/>
          <w:b/>
          <w:bCs/>
          <w:lang w:val="de-DE"/>
        </w:rPr>
      </w:pPr>
    </w:p>
    <w:p w14:paraId="1F13264D" w14:textId="77777777" w:rsidR="009F4144" w:rsidRPr="004400FE" w:rsidRDefault="009F4144" w:rsidP="009F4144">
      <w:pPr>
        <w:rPr>
          <w:rFonts w:ascii="IOI Light" w:hAnsi="IOI Light"/>
          <w:lang w:val="de-DE"/>
        </w:rPr>
      </w:pPr>
      <w:r w:rsidRPr="004400FE">
        <w:rPr>
          <w:rFonts w:ascii="IOI Light" w:hAnsi="IOI Light"/>
          <w:b/>
          <w:bCs/>
          <w:lang w:val="de-DE"/>
        </w:rPr>
        <w:t>Links</w:t>
      </w:r>
      <w:r w:rsidRPr="004400FE">
        <w:rPr>
          <w:rFonts w:ascii="IOI Light" w:hAnsi="IOI Light"/>
          <w:lang w:val="de-DE"/>
        </w:rPr>
        <w:t xml:space="preserve">: </w:t>
      </w:r>
      <w:r w:rsidRPr="004400FE">
        <w:rPr>
          <w:rFonts w:ascii="IOI Light" w:hAnsi="IOI Light"/>
          <w:lang w:val="de-DE"/>
        </w:rPr>
        <w:br/>
      </w:r>
      <w:hyperlink r:id="rId27" w:history="1">
        <w:r w:rsidRPr="004400FE">
          <w:rPr>
            <w:rStyle w:val="Hyperlink"/>
            <w:rFonts w:ascii="IOI Light" w:hAnsi="IOI Light"/>
            <w:lang w:val="de-DE"/>
          </w:rPr>
          <w:t>https://www.belfastcity.gov.uk/belfast2024/home</w:t>
        </w:r>
      </w:hyperlink>
    </w:p>
    <w:p w14:paraId="3CB10F58" w14:textId="2F05AA20" w:rsidR="009F4144" w:rsidRPr="001C0ADD" w:rsidRDefault="009F4144" w:rsidP="009F4144">
      <w:pPr>
        <w:rPr>
          <w:rStyle w:val="Hyperlink"/>
          <w:rFonts w:ascii="IOI Light" w:hAnsi="IOI Light"/>
          <w:lang w:val="de-DE"/>
        </w:rPr>
      </w:pPr>
      <w:r>
        <w:rPr>
          <w:rFonts w:ascii="IOI Light" w:hAnsi="IOI Light"/>
          <w:lang w:val="de-DE"/>
        </w:rPr>
        <w:fldChar w:fldCharType="begin"/>
      </w:r>
      <w:r w:rsidR="00201DCF">
        <w:rPr>
          <w:rFonts w:ascii="IOI Light" w:hAnsi="IOI Light"/>
          <w:lang w:val="de-DE"/>
        </w:rPr>
        <w:instrText>HYPERLINK "https://go.irlnd.co/o6fb6s4p"</w:instrText>
      </w:r>
      <w:r w:rsidR="00201DCF">
        <w:rPr>
          <w:rFonts w:ascii="IOI Light" w:hAnsi="IOI Light"/>
          <w:lang w:val="de-DE"/>
        </w:rPr>
      </w:r>
      <w:r>
        <w:rPr>
          <w:rFonts w:ascii="IOI Light" w:hAnsi="IOI Light"/>
          <w:lang w:val="de-DE"/>
        </w:rPr>
        <w:fldChar w:fldCharType="separate"/>
      </w:r>
      <w:r w:rsidRPr="001C0ADD">
        <w:rPr>
          <w:rStyle w:val="Hyperlink"/>
          <w:rFonts w:ascii="IOI Light" w:hAnsi="IOI Light"/>
          <w:lang w:val="de-DE"/>
        </w:rPr>
        <w:t>https://www.ireland.com/de-de/destinations/experiences/belfast/</w:t>
      </w:r>
    </w:p>
    <w:p w14:paraId="7224A736" w14:textId="14056E2E" w:rsidR="009F4144" w:rsidRPr="00912419" w:rsidRDefault="009F4144" w:rsidP="004E2AC9">
      <w:pPr>
        <w:rPr>
          <w:rFonts w:ascii="IOI Light" w:hAnsi="IOI Light"/>
          <w:lang w:val="de-DE"/>
        </w:rPr>
      </w:pPr>
      <w:r>
        <w:rPr>
          <w:rFonts w:ascii="IOI Light" w:hAnsi="IOI Light"/>
          <w:lang w:val="de-DE"/>
        </w:rPr>
        <w:fldChar w:fldCharType="end"/>
      </w:r>
    </w:p>
    <w:p w14:paraId="6CADBFDC" w14:textId="240FB498" w:rsidR="00396015" w:rsidRPr="00F77517" w:rsidRDefault="002E3D1C" w:rsidP="00396015">
      <w:pPr>
        <w:rPr>
          <w:rFonts w:ascii="IOI Light" w:hAnsi="IOI Light" w:cs="Tahoma"/>
          <w:b/>
          <w:bCs/>
          <w:sz w:val="24"/>
          <w:szCs w:val="24"/>
          <w:lang w:val="de-DE"/>
        </w:rPr>
      </w:pPr>
      <w:r>
        <w:rPr>
          <w:rFonts w:ascii="IOI Light" w:hAnsi="IOI Light" w:cs="Tahoma"/>
          <w:b/>
          <w:bCs/>
          <w:sz w:val="24"/>
          <w:szCs w:val="24"/>
          <w:lang w:val="de-DE"/>
        </w:rPr>
        <w:t xml:space="preserve">Cork </w:t>
      </w:r>
      <w:r w:rsidR="0009092D">
        <w:rPr>
          <w:rFonts w:ascii="IOI Light" w:hAnsi="IOI Light" w:cs="Tahoma"/>
          <w:b/>
          <w:bCs/>
          <w:sz w:val="24"/>
          <w:szCs w:val="24"/>
          <w:lang w:val="de-DE"/>
        </w:rPr>
        <w:t xml:space="preserve">lockt mit Festival </w:t>
      </w:r>
      <w:r>
        <w:rPr>
          <w:rFonts w:ascii="IOI Light" w:hAnsi="IOI Light" w:cs="Tahoma"/>
          <w:b/>
          <w:bCs/>
          <w:sz w:val="24"/>
          <w:szCs w:val="24"/>
          <w:lang w:val="de-DE"/>
        </w:rPr>
        <w:t>für Chorsänger</w:t>
      </w:r>
    </w:p>
    <w:p w14:paraId="29D0D4A9" w14:textId="779624EC" w:rsidR="00474D46" w:rsidRPr="00474D46" w:rsidRDefault="002E3D1C" w:rsidP="00474D46">
      <w:pPr>
        <w:rPr>
          <w:rFonts w:ascii="IOI Light" w:hAnsi="IOI Light" w:cs="Tahoma"/>
          <w:sz w:val="24"/>
          <w:szCs w:val="24"/>
          <w:lang w:val="de-DE"/>
        </w:rPr>
      </w:pPr>
      <w:r w:rsidRPr="002E3D1C">
        <w:rPr>
          <w:rFonts w:ascii="IOI Light" w:hAnsi="IOI Light" w:cs="Tahoma"/>
          <w:sz w:val="24"/>
          <w:szCs w:val="24"/>
          <w:lang w:val="de-DE"/>
        </w:rPr>
        <w:t xml:space="preserve">Tausende von Sängern und Besuchern werden in </w:t>
      </w:r>
      <w:hyperlink r:id="rId28" w:history="1">
        <w:r w:rsidRPr="00F1791F">
          <w:rPr>
            <w:rStyle w:val="Hyperlink"/>
            <w:rFonts w:ascii="IOI Light" w:hAnsi="IOI Light" w:cs="Tahoma"/>
            <w:b/>
            <w:bCs/>
            <w:sz w:val="24"/>
            <w:szCs w:val="24"/>
            <w:lang w:val="de-DE"/>
          </w:rPr>
          <w:t>Cork</w:t>
        </w:r>
      </w:hyperlink>
      <w:r w:rsidRPr="002E3D1C">
        <w:rPr>
          <w:rFonts w:ascii="IOI Light" w:hAnsi="IOI Light" w:cs="Tahoma"/>
          <w:sz w:val="24"/>
          <w:szCs w:val="24"/>
          <w:lang w:val="de-DE"/>
        </w:rPr>
        <w:t xml:space="preserve"> zum 69. Internationalen Chorfestival erwartet.</w:t>
      </w:r>
      <w:r w:rsidR="0009092D">
        <w:rPr>
          <w:rFonts w:ascii="IOI Light" w:hAnsi="IOI Light" w:cs="Tahoma"/>
          <w:sz w:val="24"/>
          <w:szCs w:val="24"/>
          <w:lang w:val="de-DE"/>
        </w:rPr>
        <w:t xml:space="preserve"> </w:t>
      </w:r>
      <w:r w:rsidRPr="002E3D1C">
        <w:rPr>
          <w:rFonts w:ascii="IOI Light" w:hAnsi="IOI Light" w:cs="Tahoma"/>
          <w:sz w:val="24"/>
          <w:szCs w:val="24"/>
          <w:lang w:val="de-DE"/>
        </w:rPr>
        <w:t xml:space="preserve">Die Stadt </w:t>
      </w:r>
      <w:r w:rsidR="0009092D">
        <w:rPr>
          <w:rFonts w:ascii="IOI Light" w:hAnsi="IOI Light" w:cs="Tahoma"/>
          <w:sz w:val="24"/>
          <w:szCs w:val="24"/>
          <w:lang w:val="de-DE"/>
        </w:rPr>
        <w:t xml:space="preserve">im Süden von Irland </w:t>
      </w:r>
      <w:r w:rsidRPr="002E3D1C">
        <w:rPr>
          <w:rFonts w:ascii="IOI Light" w:hAnsi="IOI Light" w:cs="Tahoma"/>
          <w:sz w:val="24"/>
          <w:szCs w:val="24"/>
          <w:lang w:val="de-DE"/>
        </w:rPr>
        <w:t xml:space="preserve">wird </w:t>
      </w:r>
      <w:r w:rsidR="00093D69">
        <w:rPr>
          <w:rFonts w:ascii="IOI Light" w:hAnsi="IOI Light" w:cs="Tahoma"/>
          <w:sz w:val="24"/>
          <w:szCs w:val="24"/>
          <w:lang w:val="de-DE"/>
        </w:rPr>
        <w:t>vom 1.-5. Mai klingen</w:t>
      </w:r>
      <w:r w:rsidR="006A5E9E">
        <w:rPr>
          <w:rFonts w:ascii="IOI Light" w:hAnsi="IOI Light" w:cs="Tahoma"/>
          <w:sz w:val="24"/>
          <w:szCs w:val="24"/>
          <w:lang w:val="de-DE"/>
        </w:rPr>
        <w:t>, da</w:t>
      </w:r>
      <w:r w:rsidRPr="002E3D1C">
        <w:rPr>
          <w:rFonts w:ascii="IOI Light" w:hAnsi="IOI Light" w:cs="Tahoma"/>
          <w:sz w:val="24"/>
          <w:szCs w:val="24"/>
          <w:lang w:val="de-DE"/>
        </w:rPr>
        <w:t xml:space="preserve">s </w:t>
      </w:r>
      <w:hyperlink r:id="rId29" w:history="1">
        <w:r w:rsidRPr="00F1791F">
          <w:rPr>
            <w:rStyle w:val="Hyperlink"/>
            <w:rFonts w:ascii="IOI Light" w:hAnsi="IOI Light" w:cs="Tahoma"/>
            <w:b/>
            <w:bCs/>
            <w:sz w:val="24"/>
            <w:szCs w:val="24"/>
            <w:lang w:val="de-DE"/>
          </w:rPr>
          <w:t>Cork International Choral Festival</w:t>
        </w:r>
      </w:hyperlink>
      <w:r w:rsidRPr="002E3D1C">
        <w:rPr>
          <w:rFonts w:ascii="IOI Light" w:hAnsi="IOI Light" w:cs="Tahoma"/>
          <w:sz w:val="24"/>
          <w:szCs w:val="24"/>
          <w:lang w:val="de-DE"/>
        </w:rPr>
        <w:t xml:space="preserve"> </w:t>
      </w:r>
      <w:r w:rsidR="006A5E9E">
        <w:rPr>
          <w:rFonts w:ascii="IOI Light" w:hAnsi="IOI Light" w:cs="Tahoma"/>
          <w:sz w:val="24"/>
          <w:szCs w:val="24"/>
          <w:lang w:val="de-DE"/>
        </w:rPr>
        <w:t xml:space="preserve">kehrt </w:t>
      </w:r>
      <w:r w:rsidRPr="002E3D1C">
        <w:rPr>
          <w:rFonts w:ascii="IOI Light" w:hAnsi="IOI Light" w:cs="Tahoma"/>
          <w:sz w:val="24"/>
          <w:szCs w:val="24"/>
          <w:lang w:val="de-DE"/>
        </w:rPr>
        <w:t>auf die Straßen und Bühnen der Stadt und der Grafschaft zurück</w:t>
      </w:r>
      <w:r w:rsidR="005918B4">
        <w:rPr>
          <w:rFonts w:ascii="IOI Light" w:hAnsi="IOI Light" w:cs="Tahoma"/>
          <w:sz w:val="24"/>
          <w:szCs w:val="24"/>
          <w:lang w:val="de-DE"/>
        </w:rPr>
        <w:t xml:space="preserve"> – u</w:t>
      </w:r>
      <w:r w:rsidRPr="002E3D1C">
        <w:rPr>
          <w:rFonts w:ascii="IOI Light" w:hAnsi="IOI Light" w:cs="Tahoma"/>
          <w:sz w:val="24"/>
          <w:szCs w:val="24"/>
          <w:lang w:val="de-DE"/>
        </w:rPr>
        <w:t xml:space="preserve">nd </w:t>
      </w:r>
      <w:r w:rsidR="005918B4">
        <w:rPr>
          <w:rFonts w:ascii="IOI Light" w:hAnsi="IOI Light" w:cs="Tahoma"/>
          <w:sz w:val="24"/>
          <w:szCs w:val="24"/>
          <w:lang w:val="de-DE"/>
        </w:rPr>
        <w:t xml:space="preserve">alle </w:t>
      </w:r>
      <w:r w:rsidRPr="002E3D1C">
        <w:rPr>
          <w:rFonts w:ascii="IOI Light" w:hAnsi="IOI Light" w:cs="Tahoma"/>
          <w:sz w:val="24"/>
          <w:szCs w:val="24"/>
          <w:lang w:val="de-DE"/>
        </w:rPr>
        <w:t>sind eingeladen, mitzusingen und mitzumachen</w:t>
      </w:r>
      <w:r w:rsidR="005918B4">
        <w:rPr>
          <w:rFonts w:ascii="IOI Light" w:hAnsi="IOI Light" w:cs="Tahoma"/>
          <w:sz w:val="24"/>
          <w:szCs w:val="24"/>
          <w:lang w:val="de-DE"/>
        </w:rPr>
        <w:t xml:space="preserve">. </w:t>
      </w:r>
      <w:r w:rsidRPr="002E3D1C">
        <w:rPr>
          <w:rFonts w:ascii="IOI Light" w:hAnsi="IOI Light" w:cs="Tahoma"/>
          <w:sz w:val="24"/>
          <w:szCs w:val="24"/>
          <w:lang w:val="de-DE"/>
        </w:rPr>
        <w:t xml:space="preserve">Das älteste Festival in Cork und eines der wichtigsten internationalen Chorfestivals in Europa findet seit 1954 statt und ist bekannt für sein vielseitiges und breit gefächertes Programm sowie für seine freundliche </w:t>
      </w:r>
      <w:r w:rsidR="005918B4">
        <w:rPr>
          <w:rFonts w:ascii="IOI Light" w:hAnsi="IOI Light" w:cs="Tahoma"/>
          <w:sz w:val="24"/>
          <w:szCs w:val="24"/>
          <w:lang w:val="de-DE"/>
        </w:rPr>
        <w:t>Atmosphäre</w:t>
      </w:r>
      <w:r w:rsidRPr="002E3D1C">
        <w:rPr>
          <w:rFonts w:ascii="IOI Light" w:hAnsi="IOI Light" w:cs="Tahoma"/>
          <w:sz w:val="24"/>
          <w:szCs w:val="24"/>
          <w:lang w:val="de-DE"/>
        </w:rPr>
        <w:t>.</w:t>
      </w:r>
      <w:r w:rsidR="005918B4">
        <w:rPr>
          <w:rFonts w:ascii="IOI Light" w:hAnsi="IOI Light" w:cs="Tahoma"/>
          <w:sz w:val="24"/>
          <w:szCs w:val="24"/>
          <w:lang w:val="de-DE"/>
        </w:rPr>
        <w:t xml:space="preserve"> </w:t>
      </w:r>
      <w:r w:rsidR="00D12E9B">
        <w:rPr>
          <w:rFonts w:ascii="IOI Light" w:hAnsi="IOI Light" w:cs="Tahoma"/>
          <w:sz w:val="24"/>
          <w:szCs w:val="24"/>
          <w:lang w:val="de-DE"/>
        </w:rPr>
        <w:t xml:space="preserve">Das </w:t>
      </w:r>
      <w:r w:rsidRPr="002E3D1C">
        <w:rPr>
          <w:rFonts w:ascii="IOI Light" w:hAnsi="IOI Light" w:cs="Tahoma"/>
          <w:sz w:val="24"/>
          <w:szCs w:val="24"/>
          <w:lang w:val="de-DE"/>
        </w:rPr>
        <w:t xml:space="preserve">Programm </w:t>
      </w:r>
      <w:r w:rsidR="00D12E9B">
        <w:rPr>
          <w:rFonts w:ascii="IOI Light" w:hAnsi="IOI Light" w:cs="Tahoma"/>
          <w:sz w:val="24"/>
          <w:szCs w:val="24"/>
          <w:lang w:val="de-DE"/>
        </w:rPr>
        <w:t xml:space="preserve">beinhaltet </w:t>
      </w:r>
      <w:r w:rsidRPr="002E3D1C">
        <w:rPr>
          <w:rFonts w:ascii="IOI Light" w:hAnsi="IOI Light" w:cs="Tahoma"/>
          <w:sz w:val="24"/>
          <w:szCs w:val="24"/>
          <w:lang w:val="de-DE"/>
        </w:rPr>
        <w:t xml:space="preserve">Galaaufführungen, nationale und internationale Wettbewerbe, Rahmenkonzerte, Workshops und kostenlose öffentliche Aufführungen an über 90 Veranstaltungsorten.  </w:t>
      </w:r>
      <w:r w:rsidR="00D12E9B">
        <w:rPr>
          <w:rFonts w:ascii="IOI Light" w:hAnsi="IOI Light" w:cs="Tahoma"/>
          <w:sz w:val="24"/>
          <w:szCs w:val="24"/>
          <w:lang w:val="de-DE"/>
        </w:rPr>
        <w:t xml:space="preserve">Die ohnehin lebhafte Stadt wird an diesem Feiertagswochenende </w:t>
      </w:r>
      <w:r w:rsidR="006A4CD6">
        <w:rPr>
          <w:rFonts w:ascii="IOI Light" w:hAnsi="IOI Light" w:cs="Tahoma"/>
          <w:sz w:val="24"/>
          <w:szCs w:val="24"/>
          <w:lang w:val="de-DE"/>
        </w:rPr>
        <w:t>auch in den Straßen</w:t>
      </w:r>
      <w:r w:rsidRPr="002E3D1C">
        <w:rPr>
          <w:rFonts w:ascii="IOI Light" w:hAnsi="IOI Light" w:cs="Tahoma"/>
          <w:sz w:val="24"/>
          <w:szCs w:val="24"/>
          <w:lang w:val="de-DE"/>
        </w:rPr>
        <w:t xml:space="preserve">, Cafés, Restaurants und Bars </w:t>
      </w:r>
      <w:r w:rsidR="006A4CD6">
        <w:rPr>
          <w:rFonts w:ascii="IOI Light" w:hAnsi="IOI Light" w:cs="Tahoma"/>
          <w:sz w:val="24"/>
          <w:szCs w:val="24"/>
          <w:lang w:val="de-DE"/>
        </w:rPr>
        <w:t>ein besonderes Flair verströmen</w:t>
      </w:r>
      <w:r w:rsidRPr="002E3D1C">
        <w:rPr>
          <w:rFonts w:ascii="IOI Light" w:hAnsi="IOI Light" w:cs="Tahoma"/>
          <w:sz w:val="24"/>
          <w:szCs w:val="24"/>
          <w:lang w:val="de-DE"/>
        </w:rPr>
        <w:t xml:space="preserve">. </w:t>
      </w:r>
      <w:r w:rsidR="00474D46" w:rsidRPr="00474D46">
        <w:rPr>
          <w:rFonts w:ascii="IOI Light" w:hAnsi="IOI Light" w:cs="Tahoma"/>
          <w:sz w:val="24"/>
          <w:szCs w:val="24"/>
          <w:lang w:val="de-DE"/>
        </w:rPr>
        <w:t xml:space="preserve">Zu den Höhepunkten gehört eine atemberaubende Eröffnungsgala, bei der das Symphonieorchester der Cork School of Music [CSM] und der Fleischmann-Chor das berühmte Stabat Mater des </w:t>
      </w:r>
      <w:r w:rsidR="00182CA8">
        <w:rPr>
          <w:rFonts w:ascii="IOI Light" w:hAnsi="IOI Light" w:cs="Tahoma"/>
          <w:sz w:val="24"/>
          <w:szCs w:val="24"/>
          <w:lang w:val="de-DE"/>
        </w:rPr>
        <w:t xml:space="preserve">Dubliner </w:t>
      </w:r>
      <w:r w:rsidR="00474D46" w:rsidRPr="00474D46">
        <w:rPr>
          <w:rFonts w:ascii="IOI Light" w:hAnsi="IOI Light" w:cs="Tahoma"/>
          <w:sz w:val="24"/>
          <w:szCs w:val="24"/>
          <w:lang w:val="de-DE"/>
        </w:rPr>
        <w:t xml:space="preserve">Komponisten </w:t>
      </w:r>
      <w:r w:rsidR="00182CA8" w:rsidRPr="00182CA8">
        <w:rPr>
          <w:rFonts w:ascii="IOI Light" w:hAnsi="IOI Light" w:cs="Tahoma"/>
          <w:sz w:val="24"/>
          <w:szCs w:val="24"/>
          <w:lang w:val="de-DE"/>
        </w:rPr>
        <w:t xml:space="preserve">Sir Charles Villiers Stanford </w:t>
      </w:r>
      <w:r w:rsidR="00182CA8">
        <w:rPr>
          <w:rFonts w:ascii="IOI Light" w:hAnsi="IOI Light" w:cs="Tahoma"/>
          <w:sz w:val="24"/>
          <w:szCs w:val="24"/>
          <w:lang w:val="de-DE"/>
        </w:rPr>
        <w:t xml:space="preserve">zu dessen 100. Todestag aufführen. </w:t>
      </w:r>
      <w:r w:rsidR="00474D46" w:rsidRPr="00474D46">
        <w:rPr>
          <w:rFonts w:ascii="IOI Light" w:hAnsi="IOI Light" w:cs="Tahoma"/>
          <w:sz w:val="24"/>
          <w:szCs w:val="24"/>
          <w:lang w:val="de-DE"/>
        </w:rPr>
        <w:t xml:space="preserve">Am Donnerstagabend wird einer der bekanntesten Chöre Europas, der Staatschor LATVIJA, in der Cork City Hall auftreten. Die St. Finbarre's Kathedrale wird zu den Klängen des Chamber Choir Ireland erklingen, der die Siegerkomposition des Seán Ó Riada Kompositionswettbewerbs 2024 uraufführen wird. Weitere Höhepunkte sind die beliebten Nachmittage im Atrium des Clayton Hotels sowie das Cobh Fringe Festival mit Chorauftritten </w:t>
      </w:r>
      <w:r w:rsidR="0013435B">
        <w:rPr>
          <w:rFonts w:ascii="IOI Light" w:hAnsi="IOI Light" w:cs="Tahoma"/>
          <w:sz w:val="24"/>
          <w:szCs w:val="24"/>
          <w:lang w:val="de-DE"/>
        </w:rPr>
        <w:t xml:space="preserve">an verschiedenen Stellen der Stadt. </w:t>
      </w:r>
    </w:p>
    <w:p w14:paraId="6844F4E8" w14:textId="781157D3" w:rsidR="00396015" w:rsidRDefault="0013435B" w:rsidP="00396015">
      <w:pPr>
        <w:jc w:val="right"/>
        <w:rPr>
          <w:rFonts w:ascii="IOI Light" w:hAnsi="IOI Light" w:cs="Tahoma"/>
          <w:b/>
          <w:bCs/>
          <w:sz w:val="24"/>
          <w:szCs w:val="24"/>
          <w:lang w:val="de-DE"/>
        </w:rPr>
      </w:pPr>
      <w:r>
        <w:rPr>
          <w:rFonts w:ascii="IOI Light" w:hAnsi="IOI Light" w:cs="Tahoma"/>
          <w:b/>
          <w:bCs/>
          <w:sz w:val="24"/>
          <w:szCs w:val="24"/>
          <w:lang w:val="de-DE"/>
        </w:rPr>
        <w:t>1.600</w:t>
      </w:r>
      <w:r w:rsidR="00396015" w:rsidRPr="00183302">
        <w:rPr>
          <w:rFonts w:ascii="IOI Light" w:hAnsi="IOI Light" w:cs="Tahoma"/>
          <w:b/>
          <w:bCs/>
          <w:sz w:val="24"/>
          <w:szCs w:val="24"/>
          <w:lang w:val="de-DE"/>
        </w:rPr>
        <w:t xml:space="preserve"> Zeichen</w:t>
      </w:r>
    </w:p>
    <w:p w14:paraId="38744C16" w14:textId="77777777" w:rsidR="00396015" w:rsidRPr="00183302" w:rsidRDefault="00396015" w:rsidP="00396015">
      <w:pPr>
        <w:rPr>
          <w:rFonts w:ascii="IOI Light" w:hAnsi="IOI Light" w:cs="Tahoma"/>
          <w:b/>
          <w:bCs/>
          <w:lang w:val="de-DE"/>
        </w:rPr>
      </w:pPr>
      <w:r w:rsidRPr="00183302">
        <w:rPr>
          <w:rFonts w:ascii="IOI Light" w:hAnsi="IOI Light" w:cs="Tahoma"/>
          <w:b/>
          <w:bCs/>
          <w:lang w:val="de-DE"/>
        </w:rPr>
        <w:t>Links</w:t>
      </w:r>
      <w:r>
        <w:rPr>
          <w:rFonts w:ascii="IOI Light" w:hAnsi="IOI Light" w:cs="Tahoma"/>
          <w:b/>
          <w:bCs/>
          <w:lang w:val="de-DE"/>
        </w:rPr>
        <w:t xml:space="preserve"> (Reihenfolge wie in der Meldung)</w:t>
      </w:r>
      <w:r w:rsidRPr="00183302">
        <w:rPr>
          <w:rFonts w:ascii="IOI Light" w:hAnsi="IOI Light" w:cs="Tahoma"/>
          <w:b/>
          <w:bCs/>
          <w:lang w:val="de-DE"/>
        </w:rPr>
        <w:t>:</w:t>
      </w:r>
    </w:p>
    <w:p w14:paraId="652EA95B" w14:textId="497C6554" w:rsidR="008D30D1" w:rsidRPr="00F1791F" w:rsidRDefault="00F1791F" w:rsidP="00396015">
      <w:pPr>
        <w:rPr>
          <w:rStyle w:val="Hyperlink"/>
          <w:rFonts w:ascii="IOI Light" w:hAnsi="IOI Light"/>
        </w:rPr>
      </w:pPr>
      <w:r>
        <w:rPr>
          <w:rFonts w:ascii="IOI Light" w:hAnsi="IOI Light"/>
        </w:rPr>
        <w:fldChar w:fldCharType="begin"/>
      </w:r>
      <w:r>
        <w:rPr>
          <w:rFonts w:ascii="IOI Light" w:hAnsi="IOI Light"/>
        </w:rPr>
        <w:instrText>HYPERLINK "https://go.irlnd.co/knnknz2y"</w:instrText>
      </w:r>
      <w:r>
        <w:rPr>
          <w:rFonts w:ascii="IOI Light" w:hAnsi="IOI Light"/>
        </w:rPr>
      </w:r>
      <w:r>
        <w:rPr>
          <w:rFonts w:ascii="IOI Light" w:hAnsi="IOI Light"/>
        </w:rPr>
        <w:fldChar w:fldCharType="separate"/>
      </w:r>
      <w:r w:rsidR="00C239AB" w:rsidRPr="00F1791F">
        <w:rPr>
          <w:rStyle w:val="Hyperlink"/>
          <w:rFonts w:ascii="IOI Light" w:hAnsi="IOI Light"/>
        </w:rPr>
        <w:t>https://www.ireland.com/de-de/destinations/county/cork/cork-city/</w:t>
      </w:r>
    </w:p>
    <w:p w14:paraId="6097BFBB" w14:textId="1F58D2BE" w:rsidR="00396015" w:rsidRPr="00FE189D" w:rsidRDefault="00F1791F" w:rsidP="00396015">
      <w:pPr>
        <w:rPr>
          <w:rFonts w:ascii="IOI Light" w:hAnsi="IOI Light" w:cs="Tahoma"/>
          <w:lang w:val="en-US"/>
        </w:rPr>
      </w:pPr>
      <w:r>
        <w:rPr>
          <w:rFonts w:ascii="IOI Light" w:hAnsi="IOI Light"/>
        </w:rPr>
        <w:fldChar w:fldCharType="end"/>
      </w:r>
      <w:hyperlink r:id="rId30" w:history="1">
        <w:r w:rsidR="008D30D1" w:rsidRPr="00FE189D">
          <w:rPr>
            <w:rStyle w:val="Hyperlink"/>
            <w:rFonts w:ascii="IOI Light" w:hAnsi="IOI Light" w:cs="Tahoma"/>
            <w:lang w:val="en-US"/>
          </w:rPr>
          <w:t>https://www.corkchoral.ie/</w:t>
        </w:r>
      </w:hyperlink>
    </w:p>
    <w:p w14:paraId="37A060F5" w14:textId="77777777" w:rsidR="00396015" w:rsidRPr="00FE189D" w:rsidRDefault="00396015" w:rsidP="00CA0AE7">
      <w:pPr>
        <w:rPr>
          <w:rFonts w:ascii="IOI Light" w:hAnsi="IOI Light" w:cs="Tahoma"/>
          <w:b/>
          <w:sz w:val="24"/>
          <w:szCs w:val="24"/>
          <w:lang w:val="en-US"/>
        </w:rPr>
      </w:pPr>
    </w:p>
    <w:p w14:paraId="29E35533" w14:textId="7AB5AE65" w:rsidR="00396015" w:rsidRPr="00FE189D" w:rsidRDefault="00FE189D" w:rsidP="00396015">
      <w:pPr>
        <w:rPr>
          <w:rFonts w:ascii="IOI Light" w:hAnsi="IOI Light" w:cs="Tahoma"/>
          <w:b/>
          <w:sz w:val="24"/>
          <w:szCs w:val="24"/>
          <w:lang w:val="en-US"/>
        </w:rPr>
      </w:pPr>
      <w:proofErr w:type="spellStart"/>
      <w:r w:rsidRPr="00FE189D">
        <w:rPr>
          <w:rFonts w:ascii="IOI Light" w:hAnsi="IOI Light" w:cs="Tahoma"/>
          <w:b/>
          <w:sz w:val="24"/>
          <w:szCs w:val="24"/>
          <w:lang w:val="en-US"/>
        </w:rPr>
        <w:lastRenderedPageBreak/>
        <w:t>Weltpremiere</w:t>
      </w:r>
      <w:proofErr w:type="spellEnd"/>
      <w:r w:rsidRPr="00FE189D">
        <w:rPr>
          <w:rFonts w:ascii="IOI Light" w:hAnsi="IOI Light" w:cs="Tahoma"/>
          <w:b/>
          <w:sz w:val="24"/>
          <w:szCs w:val="24"/>
          <w:lang w:val="en-US"/>
        </w:rPr>
        <w:t xml:space="preserve"> an </w:t>
      </w:r>
      <w:proofErr w:type="spellStart"/>
      <w:r w:rsidRPr="00FE189D">
        <w:rPr>
          <w:rFonts w:ascii="IOI Light" w:hAnsi="IOI Light" w:cs="Tahoma"/>
          <w:b/>
          <w:sz w:val="24"/>
          <w:szCs w:val="24"/>
          <w:lang w:val="en-US"/>
        </w:rPr>
        <w:t>Dublins</w:t>
      </w:r>
      <w:proofErr w:type="spellEnd"/>
      <w:r w:rsidRPr="00FE189D">
        <w:rPr>
          <w:rFonts w:ascii="IOI Light" w:hAnsi="IOI Light" w:cs="Tahoma"/>
          <w:b/>
          <w:sz w:val="24"/>
          <w:szCs w:val="24"/>
          <w:lang w:val="en-US"/>
        </w:rPr>
        <w:t xml:space="preserve"> Gate Theatre</w:t>
      </w:r>
    </w:p>
    <w:p w14:paraId="1B874572" w14:textId="139B7871" w:rsidR="005A0349" w:rsidRPr="005A0349" w:rsidRDefault="00C72D38" w:rsidP="005A0349">
      <w:pPr>
        <w:rPr>
          <w:rFonts w:ascii="IOI Light" w:hAnsi="IOI Light" w:cs="Tahoma"/>
          <w:sz w:val="24"/>
          <w:szCs w:val="24"/>
          <w:lang w:val="de-DE"/>
        </w:rPr>
      </w:pPr>
      <w:r w:rsidRPr="00C72D38">
        <w:rPr>
          <w:rFonts w:ascii="IOI Light" w:hAnsi="IOI Light" w:cs="Tahoma"/>
          <w:sz w:val="24"/>
          <w:szCs w:val="24"/>
          <w:lang w:val="de-DE"/>
        </w:rPr>
        <w:t xml:space="preserve">Das renommierte Gate Theatre wird Emma Donoghues Adaption ihres Bestsellers </w:t>
      </w:r>
      <w:r w:rsidR="00FE189D" w:rsidRPr="00FE189D">
        <w:rPr>
          <w:rFonts w:ascii="IOI Light" w:hAnsi="IOI Light" w:cs="Tahoma"/>
          <w:sz w:val="24"/>
          <w:szCs w:val="24"/>
          <w:lang w:val="de-DE"/>
        </w:rPr>
        <w:t xml:space="preserve">The Pull of the Stars </w:t>
      </w:r>
      <w:r w:rsidRPr="00C72D38">
        <w:rPr>
          <w:rFonts w:ascii="IOI Light" w:hAnsi="IOI Light" w:cs="Tahoma"/>
          <w:sz w:val="24"/>
          <w:szCs w:val="24"/>
          <w:lang w:val="de-DE"/>
        </w:rPr>
        <w:t xml:space="preserve">aufführen, die das Publikum in das </w:t>
      </w:r>
      <w:hyperlink r:id="rId31" w:history="1">
        <w:r w:rsidRPr="00476013">
          <w:rPr>
            <w:rStyle w:val="Hyperlink"/>
            <w:rFonts w:ascii="IOI Light" w:hAnsi="IOI Light" w:cs="Tahoma"/>
            <w:b/>
            <w:bCs/>
            <w:sz w:val="24"/>
            <w:szCs w:val="24"/>
            <w:lang w:val="de-DE"/>
          </w:rPr>
          <w:t>Dublin</w:t>
        </w:r>
      </w:hyperlink>
      <w:r w:rsidRPr="00C72D38">
        <w:rPr>
          <w:rFonts w:ascii="IOI Light" w:hAnsi="IOI Light" w:cs="Tahoma"/>
          <w:sz w:val="24"/>
          <w:szCs w:val="24"/>
          <w:lang w:val="de-DE"/>
        </w:rPr>
        <w:t xml:space="preserve"> von vor einem Jahrhundert zurückversetzt.</w:t>
      </w:r>
      <w:r w:rsidR="00FE189D">
        <w:rPr>
          <w:rFonts w:ascii="IOI Light" w:hAnsi="IOI Light" w:cs="Tahoma"/>
          <w:sz w:val="24"/>
          <w:szCs w:val="24"/>
          <w:lang w:val="de-DE"/>
        </w:rPr>
        <w:t xml:space="preserve"> </w:t>
      </w:r>
      <w:r w:rsidRPr="00C72D38">
        <w:rPr>
          <w:rFonts w:ascii="IOI Light" w:hAnsi="IOI Light" w:cs="Tahoma"/>
          <w:sz w:val="24"/>
          <w:szCs w:val="24"/>
          <w:lang w:val="de-DE"/>
        </w:rPr>
        <w:t xml:space="preserve">Das historische </w:t>
      </w:r>
      <w:hyperlink r:id="rId32" w:history="1">
        <w:r w:rsidRPr="00476013">
          <w:rPr>
            <w:rStyle w:val="Hyperlink"/>
            <w:rFonts w:ascii="IOI Light" w:hAnsi="IOI Light" w:cs="Tahoma"/>
            <w:b/>
            <w:bCs/>
            <w:sz w:val="24"/>
            <w:szCs w:val="24"/>
            <w:lang w:val="de-DE"/>
          </w:rPr>
          <w:t>Gate Theatre</w:t>
        </w:r>
      </w:hyperlink>
      <w:r w:rsidRPr="00C72D38">
        <w:rPr>
          <w:rFonts w:ascii="IOI Light" w:hAnsi="IOI Light" w:cs="Tahoma"/>
          <w:sz w:val="24"/>
          <w:szCs w:val="24"/>
          <w:lang w:val="de-DE"/>
        </w:rPr>
        <w:t xml:space="preserve">, das 1928 gegründet wurde, hat sich einen Namen als Heimat innovativer irischer und internationaler Theaterstücke gemacht. </w:t>
      </w:r>
      <w:r w:rsidR="00C24197">
        <w:rPr>
          <w:rFonts w:ascii="IOI Light" w:hAnsi="IOI Light" w:cs="Tahoma"/>
          <w:sz w:val="24"/>
          <w:szCs w:val="24"/>
          <w:lang w:val="de-DE"/>
        </w:rPr>
        <w:t>Ab dem 10. April</w:t>
      </w:r>
      <w:r w:rsidRPr="00C72D38">
        <w:rPr>
          <w:rFonts w:ascii="IOI Light" w:hAnsi="IOI Light" w:cs="Tahoma"/>
          <w:sz w:val="24"/>
          <w:szCs w:val="24"/>
          <w:lang w:val="de-DE"/>
        </w:rPr>
        <w:t xml:space="preserve"> wird ein neues Stück aufgeführt, das auf dem Bestseller-Roman The Pull of the Stars der irischen Autorin Emma Donoghue basiert.</w:t>
      </w:r>
      <w:r w:rsidR="009C353B">
        <w:rPr>
          <w:rFonts w:ascii="IOI Light" w:hAnsi="IOI Light" w:cs="Tahoma"/>
          <w:sz w:val="24"/>
          <w:szCs w:val="24"/>
          <w:lang w:val="de-DE"/>
        </w:rPr>
        <w:t xml:space="preserve"> </w:t>
      </w:r>
      <w:r w:rsidRPr="00C72D38">
        <w:rPr>
          <w:rFonts w:ascii="IOI Light" w:hAnsi="IOI Light" w:cs="Tahoma"/>
          <w:sz w:val="24"/>
          <w:szCs w:val="24"/>
          <w:lang w:val="de-DE"/>
        </w:rPr>
        <w:t xml:space="preserve">Das Stück spielt in einer überfüllten Entbindungsstation in Dublin während der Pandemie der Spanischen Grippe im Jahr 1918 und folgt der jungen Hebamme Julia Power </w:t>
      </w:r>
      <w:r w:rsidR="00A809F2">
        <w:rPr>
          <w:rFonts w:ascii="IOI Light" w:hAnsi="IOI Light" w:cs="Tahoma"/>
          <w:sz w:val="24"/>
          <w:szCs w:val="24"/>
          <w:lang w:val="de-DE"/>
        </w:rPr>
        <w:t>bei ihrem Alltag in einem unterversorgten Krankenhaus</w:t>
      </w:r>
      <w:r w:rsidR="00DB02B2">
        <w:rPr>
          <w:rFonts w:ascii="IOI Light" w:hAnsi="IOI Light" w:cs="Tahoma"/>
          <w:sz w:val="24"/>
          <w:szCs w:val="24"/>
          <w:lang w:val="de-DE"/>
        </w:rPr>
        <w:t xml:space="preserve">. </w:t>
      </w:r>
      <w:r w:rsidR="005A0349" w:rsidRPr="005A0349">
        <w:rPr>
          <w:rFonts w:ascii="IOI Light" w:hAnsi="IOI Light" w:cs="Tahoma"/>
          <w:sz w:val="24"/>
          <w:szCs w:val="24"/>
          <w:lang w:val="de-DE"/>
        </w:rPr>
        <w:t>In dem Stück geht es auch um Dr. Kathleen Lynn, eine echte Revolutionärin, Sinn-Féin-Politikerin und medizinische Pionierin, die die erste Ärztin am Royal Victoria Eye and Ear Hospital in Dublin war. Lynn war auch Mitglied der Irish Citizen Army und leitete während des Aufstands von 1916 die medizinische Abteilung.</w:t>
      </w:r>
    </w:p>
    <w:p w14:paraId="5791A918" w14:textId="083EB9B7" w:rsidR="005A0349" w:rsidRPr="005A0349" w:rsidRDefault="005A0349" w:rsidP="005A0349">
      <w:pPr>
        <w:rPr>
          <w:rFonts w:ascii="IOI Light" w:hAnsi="IOI Light" w:cs="Tahoma"/>
          <w:sz w:val="24"/>
          <w:szCs w:val="24"/>
          <w:lang w:val="de-DE"/>
        </w:rPr>
      </w:pPr>
      <w:r w:rsidRPr="005A0349">
        <w:rPr>
          <w:rFonts w:ascii="IOI Light" w:hAnsi="IOI Light" w:cs="Tahoma"/>
          <w:sz w:val="24"/>
          <w:szCs w:val="24"/>
          <w:lang w:val="de-DE"/>
        </w:rPr>
        <w:t>Obwohl das Stück vor einem Jahrhundert spielt, machen das Thema der Pandemie und die lesbische Beziehung zwischen zwei der Hauptfiguren The Pull of the Stars zu einem sehr modernen Stück. Es ist ein schöner, bewegender und oft lustiger Blick auf Schwesternschaft, Schicksal und die Dinge, die uns verbinden.</w:t>
      </w:r>
      <w:r w:rsidR="0024321F">
        <w:rPr>
          <w:rFonts w:ascii="IOI Light" w:hAnsi="IOI Light" w:cs="Tahoma"/>
          <w:sz w:val="24"/>
          <w:szCs w:val="24"/>
          <w:lang w:val="de-DE"/>
        </w:rPr>
        <w:t xml:space="preserve"> </w:t>
      </w:r>
      <w:r w:rsidRPr="005A0349">
        <w:rPr>
          <w:rFonts w:ascii="IOI Light" w:hAnsi="IOI Light" w:cs="Tahoma"/>
          <w:sz w:val="24"/>
          <w:szCs w:val="24"/>
          <w:lang w:val="de-DE"/>
        </w:rPr>
        <w:t>Emma Donoghue wurde für den Booker Prize nominiert und erhielt eine Oscar-Nominierung für ihr Drehbuch zur Verfilmung ihres Romans Room.</w:t>
      </w:r>
    </w:p>
    <w:p w14:paraId="7DCA878B" w14:textId="14C42305" w:rsidR="00C72D38" w:rsidRPr="00183302" w:rsidRDefault="005A0349" w:rsidP="00C72D38">
      <w:pPr>
        <w:rPr>
          <w:rFonts w:ascii="IOI Light" w:hAnsi="IOI Light" w:cs="Tahoma"/>
          <w:sz w:val="24"/>
          <w:szCs w:val="24"/>
          <w:lang w:val="de-DE"/>
        </w:rPr>
      </w:pPr>
      <w:r w:rsidRPr="005A0349">
        <w:rPr>
          <w:rFonts w:ascii="IOI Light" w:hAnsi="IOI Light" w:cs="Tahoma"/>
          <w:sz w:val="24"/>
          <w:szCs w:val="24"/>
          <w:lang w:val="de-DE"/>
        </w:rPr>
        <w:t xml:space="preserve">Ein weiteres Drama von Weltrang wird im Juli folgen, wenn das Theater Brian Friels mit dem Olivier Award ausgezeichnetes Stück </w:t>
      </w:r>
      <w:hyperlink r:id="rId33" w:history="1">
        <w:r w:rsidRPr="00476013">
          <w:rPr>
            <w:rStyle w:val="Hyperlink"/>
            <w:rFonts w:ascii="IOI Light" w:hAnsi="IOI Light" w:cs="Tahoma"/>
            <w:b/>
            <w:bCs/>
            <w:sz w:val="24"/>
            <w:szCs w:val="24"/>
            <w:lang w:val="de-DE"/>
          </w:rPr>
          <w:t>Dancing at Lughnasa</w:t>
        </w:r>
      </w:hyperlink>
      <w:r w:rsidRPr="005A0349">
        <w:rPr>
          <w:rFonts w:ascii="IOI Light" w:hAnsi="IOI Light" w:cs="Tahoma"/>
          <w:sz w:val="24"/>
          <w:szCs w:val="24"/>
          <w:lang w:val="de-DE"/>
        </w:rPr>
        <w:t xml:space="preserve"> aufführt. Das viel gelobte Stück von einem der größten irischen Dramatiker spielt im Jahr 1936 in Donegal und erzählt die Geschichte einer Familie, deren Welt sich für immer verändern wird.</w:t>
      </w:r>
    </w:p>
    <w:p w14:paraId="1BEA9F96" w14:textId="4C64FF55" w:rsidR="00396015" w:rsidRDefault="00B442F0" w:rsidP="00396015">
      <w:pPr>
        <w:jc w:val="right"/>
        <w:rPr>
          <w:rFonts w:ascii="IOI Light" w:hAnsi="IOI Light" w:cs="Tahoma"/>
          <w:b/>
          <w:bCs/>
          <w:sz w:val="24"/>
          <w:szCs w:val="24"/>
          <w:lang w:val="de-DE"/>
        </w:rPr>
      </w:pPr>
      <w:r>
        <w:rPr>
          <w:rFonts w:ascii="IOI Light" w:hAnsi="IOI Light" w:cs="Tahoma"/>
          <w:b/>
          <w:bCs/>
          <w:sz w:val="24"/>
          <w:szCs w:val="24"/>
          <w:lang w:val="de-DE"/>
        </w:rPr>
        <w:t>1.794</w:t>
      </w:r>
      <w:r w:rsidR="00396015" w:rsidRPr="00183302">
        <w:rPr>
          <w:rFonts w:ascii="IOI Light" w:hAnsi="IOI Light" w:cs="Tahoma"/>
          <w:b/>
          <w:bCs/>
          <w:sz w:val="24"/>
          <w:szCs w:val="24"/>
          <w:lang w:val="de-DE"/>
        </w:rPr>
        <w:t xml:space="preserve"> Zeichen</w:t>
      </w:r>
    </w:p>
    <w:p w14:paraId="12F9104B" w14:textId="77777777" w:rsidR="00396015" w:rsidRPr="004905A4" w:rsidRDefault="00396015" w:rsidP="00396015">
      <w:pPr>
        <w:rPr>
          <w:rFonts w:ascii="IOI Light" w:hAnsi="IOI Light" w:cs="Tahoma"/>
          <w:b/>
          <w:bCs/>
          <w:lang w:val="de-DE"/>
        </w:rPr>
      </w:pPr>
      <w:r w:rsidRPr="004905A4">
        <w:rPr>
          <w:rFonts w:ascii="IOI Light" w:hAnsi="IOI Light" w:cs="Tahoma"/>
          <w:b/>
          <w:bCs/>
          <w:lang w:val="de-DE"/>
        </w:rPr>
        <w:t>Links (Reihenfolge wie in der Meldung):</w:t>
      </w:r>
    </w:p>
    <w:p w14:paraId="3F3D87DB" w14:textId="061B45D1" w:rsidR="00F1791F" w:rsidRPr="00476013" w:rsidRDefault="00476013" w:rsidP="00F1791F">
      <w:pPr>
        <w:rPr>
          <w:rStyle w:val="Hyperlink"/>
          <w:lang w:val="de-DE"/>
        </w:rPr>
      </w:pPr>
      <w:r>
        <w:fldChar w:fldCharType="begin"/>
      </w:r>
      <w:r>
        <w:instrText>HYPERLINK "https://go.irlnd.co/pkha4xmc"</w:instrText>
      </w:r>
      <w:r>
        <w:fldChar w:fldCharType="separate"/>
      </w:r>
      <w:r w:rsidR="00F1791F" w:rsidRPr="00476013">
        <w:rPr>
          <w:rStyle w:val="Hyperlink"/>
        </w:rPr>
        <w:t>https://www.ireland.com/de-de/destinations/experiences/dublin/</w:t>
      </w:r>
      <w:r w:rsidR="00F1791F" w:rsidRPr="00476013">
        <w:rPr>
          <w:rStyle w:val="Hyperlink"/>
          <w:lang w:val="de-DE"/>
        </w:rPr>
        <w:t xml:space="preserve"> </w:t>
      </w:r>
    </w:p>
    <w:p w14:paraId="77F2B5B4" w14:textId="01E4B6CC" w:rsidR="00396015" w:rsidRPr="00F11B22" w:rsidRDefault="00476013" w:rsidP="00396015">
      <w:pPr>
        <w:rPr>
          <w:rFonts w:ascii="IOI Light" w:hAnsi="IOI Light" w:cs="Tahoma"/>
        </w:rPr>
      </w:pPr>
      <w:r>
        <w:fldChar w:fldCharType="end"/>
      </w:r>
      <w:hyperlink r:id="rId34" w:history="1">
        <w:r w:rsidR="000C6067" w:rsidRPr="00F11B22">
          <w:rPr>
            <w:rStyle w:val="Hyperlink"/>
            <w:rFonts w:ascii="IOI Light" w:hAnsi="IOI Light" w:cs="Tahoma"/>
          </w:rPr>
          <w:t>https://www.gatetheatre.ie/</w:t>
        </w:r>
      </w:hyperlink>
    </w:p>
    <w:p w14:paraId="767EF7E0" w14:textId="67847BEE" w:rsidR="000C6067" w:rsidRPr="00F11B22" w:rsidRDefault="00953137" w:rsidP="00396015">
      <w:pPr>
        <w:rPr>
          <w:rFonts w:ascii="IOI Light" w:hAnsi="IOI Light" w:cs="Tahoma"/>
        </w:rPr>
      </w:pPr>
      <w:hyperlink r:id="rId35" w:history="1">
        <w:r w:rsidR="000C6067" w:rsidRPr="00F11B22">
          <w:rPr>
            <w:rStyle w:val="Hyperlink"/>
            <w:rFonts w:ascii="IOI Light" w:hAnsi="IOI Light" w:cs="Tahoma"/>
          </w:rPr>
          <w:t>https://www.gatetheatre.ie/production/dancing-at-lughnasa-gate-theatre/</w:t>
        </w:r>
      </w:hyperlink>
    </w:p>
    <w:p w14:paraId="447C063D" w14:textId="77777777" w:rsidR="00396015" w:rsidRPr="00BE2153" w:rsidRDefault="00396015" w:rsidP="00CA0AE7">
      <w:pPr>
        <w:rPr>
          <w:rFonts w:ascii="IOI Light" w:hAnsi="IOI Light" w:cs="Tahoma"/>
          <w:b/>
          <w:bCs/>
          <w:sz w:val="24"/>
          <w:szCs w:val="24"/>
        </w:rPr>
      </w:pPr>
    </w:p>
    <w:p w14:paraId="0C0F2ADD" w14:textId="573FFF39" w:rsidR="00391684" w:rsidRPr="00F77517" w:rsidRDefault="00CB4286" w:rsidP="00391684">
      <w:pPr>
        <w:rPr>
          <w:rFonts w:ascii="IOI Light" w:hAnsi="IOI Light" w:cs="Tahoma"/>
          <w:b/>
          <w:bCs/>
          <w:sz w:val="24"/>
          <w:szCs w:val="24"/>
          <w:lang w:val="de-DE"/>
        </w:rPr>
      </w:pPr>
      <w:r>
        <w:rPr>
          <w:rFonts w:ascii="IOI Light" w:hAnsi="IOI Light" w:cs="Tahoma"/>
          <w:b/>
          <w:bCs/>
          <w:sz w:val="24"/>
          <w:szCs w:val="24"/>
          <w:lang w:val="de-DE"/>
        </w:rPr>
        <w:t>Mount Juliet Estate mehrfach ausgezeichnet</w:t>
      </w:r>
    </w:p>
    <w:p w14:paraId="11D7FC2A" w14:textId="4ED9D399" w:rsidR="00A81DD8" w:rsidRDefault="00404C42" w:rsidP="00391684">
      <w:pPr>
        <w:rPr>
          <w:rFonts w:ascii="IOI Light" w:hAnsi="IOI Light" w:cs="Tahoma"/>
          <w:sz w:val="24"/>
          <w:szCs w:val="24"/>
          <w:lang w:val="de-DE"/>
        </w:rPr>
      </w:pPr>
      <w:r w:rsidRPr="00CB4286">
        <w:rPr>
          <w:rFonts w:ascii="IOI Light" w:hAnsi="IOI Light" w:cs="Tahoma"/>
          <w:sz w:val="24"/>
          <w:szCs w:val="24"/>
          <w:lang w:val="de-DE"/>
        </w:rPr>
        <w:t>Mount Juliet Estate</w:t>
      </w:r>
      <w:r w:rsidRPr="00404C42">
        <w:rPr>
          <w:rFonts w:ascii="IOI Light" w:hAnsi="IOI Light" w:cs="Tahoma"/>
          <w:sz w:val="24"/>
          <w:szCs w:val="24"/>
          <w:lang w:val="de-DE"/>
        </w:rPr>
        <w:t xml:space="preserve"> wurde bei den prestigeträchtigen jährlichen Auszeichnungen des 59Club mit drei Preisen bedacht. </w:t>
      </w:r>
      <w:hyperlink r:id="rId36" w:history="1">
        <w:r w:rsidRPr="00476013">
          <w:rPr>
            <w:rStyle w:val="Hyperlink"/>
            <w:rFonts w:ascii="IOI Light" w:hAnsi="IOI Light" w:cs="Tahoma"/>
            <w:b/>
            <w:bCs/>
            <w:sz w:val="24"/>
            <w:szCs w:val="24"/>
            <w:lang w:val="de-DE"/>
          </w:rPr>
          <w:t>Mount Juliet Estate</w:t>
        </w:r>
      </w:hyperlink>
      <w:r w:rsidRPr="00404C42">
        <w:rPr>
          <w:rFonts w:ascii="IOI Light" w:hAnsi="IOI Light" w:cs="Tahoma"/>
          <w:sz w:val="24"/>
          <w:szCs w:val="24"/>
          <w:lang w:val="de-DE"/>
        </w:rPr>
        <w:t xml:space="preserve"> wurde zum vierten Mal in Folge als </w:t>
      </w:r>
      <w:r w:rsidR="00A637A3">
        <w:rPr>
          <w:rFonts w:ascii="IOI Light" w:hAnsi="IOI Light" w:cs="Tahoma"/>
          <w:sz w:val="24"/>
          <w:szCs w:val="24"/>
          <w:lang w:val="de-DE"/>
        </w:rPr>
        <w:t>„</w:t>
      </w:r>
      <w:r w:rsidRPr="00404C42">
        <w:rPr>
          <w:rFonts w:ascii="IOI Light" w:hAnsi="IOI Light" w:cs="Tahoma"/>
          <w:sz w:val="24"/>
          <w:szCs w:val="24"/>
          <w:lang w:val="de-DE"/>
        </w:rPr>
        <w:t xml:space="preserve">Ultimatives Resort in Großbritannien und Irland" </w:t>
      </w:r>
      <w:r w:rsidR="005C7B54">
        <w:rPr>
          <w:rFonts w:ascii="IOI Light" w:hAnsi="IOI Light" w:cs="Tahoma"/>
          <w:sz w:val="24"/>
          <w:szCs w:val="24"/>
          <w:lang w:val="de-DE"/>
        </w:rPr>
        <w:t xml:space="preserve">sowie als Gold Flag Destination </w:t>
      </w:r>
      <w:r w:rsidRPr="00404C42">
        <w:rPr>
          <w:rFonts w:ascii="IOI Light" w:hAnsi="IOI Light" w:cs="Tahoma"/>
          <w:sz w:val="24"/>
          <w:szCs w:val="24"/>
          <w:lang w:val="de-DE"/>
        </w:rPr>
        <w:t xml:space="preserve">ausgezeichnet und Mount Juliet Estate Clubhouse Manager Eddie Devane erhielt den Preis als </w:t>
      </w:r>
      <w:r w:rsidR="00A637A3">
        <w:rPr>
          <w:rFonts w:ascii="IOI Light" w:hAnsi="IOI Light" w:cs="Tahoma"/>
          <w:sz w:val="24"/>
          <w:szCs w:val="24"/>
          <w:lang w:val="de-DE"/>
        </w:rPr>
        <w:t>„</w:t>
      </w:r>
      <w:r w:rsidRPr="00404C42">
        <w:rPr>
          <w:rFonts w:ascii="IOI Light" w:hAnsi="IOI Light" w:cs="Tahoma"/>
          <w:sz w:val="24"/>
          <w:szCs w:val="24"/>
          <w:lang w:val="de-DE"/>
        </w:rPr>
        <w:t>Food &amp; Beverage Manager of the Year".</w:t>
      </w:r>
      <w:r w:rsidR="00A637A3">
        <w:rPr>
          <w:rFonts w:ascii="IOI Light" w:hAnsi="IOI Light" w:cs="Tahoma"/>
          <w:sz w:val="24"/>
          <w:szCs w:val="24"/>
          <w:lang w:val="de-DE"/>
        </w:rPr>
        <w:t xml:space="preserve"> </w:t>
      </w:r>
      <w:r w:rsidRPr="00404C42">
        <w:rPr>
          <w:rFonts w:ascii="IOI Light" w:hAnsi="IOI Light" w:cs="Tahoma"/>
          <w:sz w:val="24"/>
          <w:szCs w:val="24"/>
          <w:lang w:val="de-DE"/>
        </w:rPr>
        <w:t xml:space="preserve">Die 59Club Awards gelten als Oscars der Golfbranche und würdigen die höchsten Standards für Kunden, Gäste und Mitglieder. Mount Juliet Estate </w:t>
      </w:r>
      <w:r w:rsidR="00C136F9">
        <w:rPr>
          <w:rFonts w:ascii="IOI Light" w:hAnsi="IOI Light" w:cs="Tahoma"/>
          <w:sz w:val="24"/>
          <w:szCs w:val="24"/>
          <w:lang w:val="de-DE"/>
        </w:rPr>
        <w:t>i</w:t>
      </w:r>
      <w:r w:rsidR="00C136F9" w:rsidRPr="00FE0B4A">
        <w:rPr>
          <w:rFonts w:ascii="IOI Light" w:hAnsi="IOI Light" w:cs="Tahoma"/>
          <w:sz w:val="24"/>
          <w:szCs w:val="24"/>
          <w:lang w:val="de-DE"/>
        </w:rPr>
        <w:t>n Thomastown in County Kilkenny</w:t>
      </w:r>
      <w:r w:rsidR="00C136F9">
        <w:rPr>
          <w:rFonts w:ascii="IOI Light" w:hAnsi="IOI Light" w:cs="Tahoma"/>
          <w:sz w:val="24"/>
          <w:szCs w:val="24"/>
          <w:lang w:val="de-DE"/>
        </w:rPr>
        <w:t xml:space="preserve"> </w:t>
      </w:r>
      <w:r w:rsidR="00A51ED4">
        <w:rPr>
          <w:rFonts w:ascii="IOI Light" w:hAnsi="IOI Light" w:cs="Tahoma"/>
          <w:sz w:val="24"/>
          <w:szCs w:val="24"/>
          <w:lang w:val="de-DE"/>
        </w:rPr>
        <w:t>wurde zusätzlich zu den Siegen in drei Kategorien auch noch dreimal nominiert</w:t>
      </w:r>
      <w:r w:rsidR="00973A2F">
        <w:rPr>
          <w:rFonts w:ascii="IOI Light" w:hAnsi="IOI Light" w:cs="Tahoma"/>
          <w:sz w:val="24"/>
          <w:szCs w:val="24"/>
          <w:lang w:val="de-DE"/>
        </w:rPr>
        <w:t xml:space="preserve"> – das unterstreicht die </w:t>
      </w:r>
      <w:r w:rsidR="00FF3FD8">
        <w:rPr>
          <w:rFonts w:ascii="IOI Light" w:hAnsi="IOI Light" w:cs="Tahoma"/>
          <w:sz w:val="24"/>
          <w:szCs w:val="24"/>
          <w:lang w:val="de-DE"/>
        </w:rPr>
        <w:t xml:space="preserve">besondere Bedeutung </w:t>
      </w:r>
      <w:r w:rsidR="00FF3FD8">
        <w:rPr>
          <w:rFonts w:ascii="IOI Light" w:hAnsi="IOI Light" w:cs="Tahoma"/>
          <w:sz w:val="24"/>
          <w:szCs w:val="24"/>
          <w:lang w:val="de-DE"/>
        </w:rPr>
        <w:lastRenderedPageBreak/>
        <w:t xml:space="preserve">von Irland </w:t>
      </w:r>
      <w:r w:rsidR="00FE626E">
        <w:rPr>
          <w:rFonts w:ascii="IOI Light" w:hAnsi="IOI Light" w:cs="Tahoma"/>
          <w:sz w:val="24"/>
          <w:szCs w:val="24"/>
          <w:lang w:val="de-DE"/>
        </w:rPr>
        <w:t xml:space="preserve">als </w:t>
      </w:r>
      <w:hyperlink r:id="rId37" w:history="1">
        <w:r w:rsidR="00FF3FD8" w:rsidRPr="00953137">
          <w:rPr>
            <w:rStyle w:val="Hyperlink"/>
            <w:rFonts w:ascii="IOI Light" w:hAnsi="IOI Light" w:cs="Tahoma"/>
            <w:b/>
            <w:bCs/>
            <w:sz w:val="24"/>
            <w:szCs w:val="24"/>
            <w:lang w:val="de-DE"/>
          </w:rPr>
          <w:t>Golf</w:t>
        </w:r>
        <w:r w:rsidR="00FE626E" w:rsidRPr="00953137">
          <w:rPr>
            <w:rStyle w:val="Hyperlink"/>
            <w:rFonts w:ascii="IOI Light" w:hAnsi="IOI Light" w:cs="Tahoma"/>
            <w:b/>
            <w:bCs/>
            <w:sz w:val="24"/>
            <w:szCs w:val="24"/>
            <w:lang w:val="de-DE"/>
          </w:rPr>
          <w:t>destination</w:t>
        </w:r>
      </w:hyperlink>
      <w:r w:rsidR="00FF3FD8">
        <w:rPr>
          <w:rFonts w:ascii="IOI Light" w:hAnsi="IOI Light" w:cs="Tahoma"/>
          <w:sz w:val="24"/>
          <w:szCs w:val="24"/>
          <w:lang w:val="de-DE"/>
        </w:rPr>
        <w:t>.</w:t>
      </w:r>
      <w:r w:rsidR="00A51ED4">
        <w:rPr>
          <w:rFonts w:ascii="IOI Light" w:hAnsi="IOI Light" w:cs="Tahoma"/>
          <w:sz w:val="24"/>
          <w:szCs w:val="24"/>
          <w:lang w:val="de-DE"/>
        </w:rPr>
        <w:t xml:space="preserve"> </w:t>
      </w:r>
      <w:r w:rsidRPr="00404C42">
        <w:rPr>
          <w:rFonts w:ascii="IOI Light" w:hAnsi="IOI Light" w:cs="Tahoma"/>
          <w:sz w:val="24"/>
          <w:szCs w:val="24"/>
          <w:lang w:val="de-DE"/>
        </w:rPr>
        <w:t>Matt Sandercock PGA Fellow Manager für den Golfmanager des Jahres</w:t>
      </w:r>
      <w:r w:rsidR="00A51ED4">
        <w:rPr>
          <w:rFonts w:ascii="IOI Light" w:hAnsi="IOI Light" w:cs="Tahoma"/>
          <w:sz w:val="24"/>
          <w:szCs w:val="24"/>
          <w:lang w:val="de-DE"/>
        </w:rPr>
        <w:t xml:space="preserve">, </w:t>
      </w:r>
      <w:r w:rsidRPr="00404C42">
        <w:rPr>
          <w:rFonts w:ascii="IOI Light" w:hAnsi="IOI Light" w:cs="Tahoma"/>
          <w:sz w:val="24"/>
          <w:szCs w:val="24"/>
          <w:lang w:val="de-DE"/>
        </w:rPr>
        <w:t xml:space="preserve">Martin Lehand </w:t>
      </w:r>
      <w:r w:rsidR="00A51ED4">
        <w:rPr>
          <w:rFonts w:ascii="IOI Light" w:hAnsi="IOI Light" w:cs="Tahoma"/>
          <w:sz w:val="24"/>
          <w:szCs w:val="24"/>
          <w:lang w:val="de-DE"/>
        </w:rPr>
        <w:t xml:space="preserve">für den </w:t>
      </w:r>
      <w:r w:rsidRPr="00404C42">
        <w:rPr>
          <w:rFonts w:ascii="IOI Light" w:hAnsi="IOI Light" w:cs="Tahoma"/>
          <w:sz w:val="24"/>
          <w:szCs w:val="24"/>
          <w:lang w:val="de-DE"/>
        </w:rPr>
        <w:t>Greenkeeper des Jahres</w:t>
      </w:r>
      <w:r w:rsidR="00A51ED4">
        <w:rPr>
          <w:rFonts w:ascii="IOI Light" w:hAnsi="IOI Light" w:cs="Tahoma"/>
          <w:sz w:val="24"/>
          <w:szCs w:val="24"/>
          <w:lang w:val="de-DE"/>
        </w:rPr>
        <w:t xml:space="preserve"> und </w:t>
      </w:r>
      <w:r w:rsidRPr="00404C42">
        <w:rPr>
          <w:rFonts w:ascii="IOI Light" w:hAnsi="IOI Light" w:cs="Tahoma"/>
          <w:sz w:val="24"/>
          <w:szCs w:val="24"/>
          <w:lang w:val="de-DE"/>
        </w:rPr>
        <w:t xml:space="preserve">Pamela O'Keeffe </w:t>
      </w:r>
      <w:r w:rsidR="00A51ED4">
        <w:rPr>
          <w:rFonts w:ascii="IOI Light" w:hAnsi="IOI Light" w:cs="Tahoma"/>
          <w:sz w:val="24"/>
          <w:szCs w:val="24"/>
          <w:lang w:val="de-DE"/>
        </w:rPr>
        <w:t xml:space="preserve">für </w:t>
      </w:r>
      <w:r w:rsidRPr="00404C42">
        <w:rPr>
          <w:rFonts w:ascii="IOI Light" w:hAnsi="IOI Light" w:cs="Tahoma"/>
          <w:sz w:val="24"/>
          <w:szCs w:val="24"/>
          <w:lang w:val="de-DE"/>
        </w:rPr>
        <w:t>Verkaufsleistung im Bereich Mitgliedschaft</w:t>
      </w:r>
      <w:r w:rsidR="00A51ED4">
        <w:rPr>
          <w:rFonts w:ascii="IOI Light" w:hAnsi="IOI Light" w:cs="Tahoma"/>
          <w:sz w:val="24"/>
          <w:szCs w:val="24"/>
          <w:lang w:val="de-DE"/>
        </w:rPr>
        <w:t xml:space="preserve">. </w:t>
      </w:r>
      <w:r w:rsidR="00CB4286" w:rsidRPr="00CB4286">
        <w:rPr>
          <w:rFonts w:ascii="IOI Light" w:hAnsi="IOI Light" w:cs="Tahoma"/>
          <w:sz w:val="24"/>
          <w:szCs w:val="24"/>
          <w:lang w:val="de-DE"/>
        </w:rPr>
        <w:t xml:space="preserve">Matt Sandercock, Director of Golf, </w:t>
      </w:r>
      <w:r w:rsidR="00A51ED4">
        <w:rPr>
          <w:rFonts w:ascii="IOI Light" w:hAnsi="IOI Light" w:cs="Tahoma"/>
          <w:sz w:val="24"/>
          <w:szCs w:val="24"/>
          <w:lang w:val="de-DE"/>
        </w:rPr>
        <w:t xml:space="preserve">freute sich über </w:t>
      </w:r>
      <w:r w:rsidR="00CB4286" w:rsidRPr="00CB4286">
        <w:rPr>
          <w:rFonts w:ascii="IOI Light" w:hAnsi="IOI Light" w:cs="Tahoma"/>
          <w:sz w:val="24"/>
          <w:szCs w:val="24"/>
          <w:lang w:val="de-DE"/>
        </w:rPr>
        <w:t xml:space="preserve">die Nominierungen und Auszeichnungen: </w:t>
      </w:r>
      <w:r w:rsidR="00A51ED4">
        <w:rPr>
          <w:rFonts w:ascii="IOI Light" w:hAnsi="IOI Light" w:cs="Tahoma"/>
          <w:sz w:val="24"/>
          <w:szCs w:val="24"/>
          <w:lang w:val="de-DE"/>
        </w:rPr>
        <w:t>„</w:t>
      </w:r>
      <w:r w:rsidR="00CB4286" w:rsidRPr="00CB4286">
        <w:rPr>
          <w:rFonts w:ascii="IOI Light" w:hAnsi="IOI Light" w:cs="Tahoma"/>
          <w:sz w:val="24"/>
          <w:szCs w:val="24"/>
          <w:lang w:val="de-DE"/>
        </w:rPr>
        <w:t xml:space="preserve">Es war ein großartiger Abend für Mount Juliet Estate Golf. </w:t>
      </w:r>
      <w:r w:rsidR="00B97BEE">
        <w:rPr>
          <w:rFonts w:ascii="IOI Light" w:hAnsi="IOI Light" w:cs="Tahoma"/>
          <w:sz w:val="24"/>
          <w:szCs w:val="24"/>
          <w:lang w:val="de-DE"/>
        </w:rPr>
        <w:t xml:space="preserve">Das ist eine </w:t>
      </w:r>
      <w:r w:rsidR="00CB4286" w:rsidRPr="00CB4286">
        <w:rPr>
          <w:rFonts w:ascii="IOI Light" w:hAnsi="IOI Light" w:cs="Tahoma"/>
          <w:sz w:val="24"/>
          <w:szCs w:val="24"/>
          <w:lang w:val="de-DE"/>
        </w:rPr>
        <w:t>Anerkennung für unsere Arbeit, die darin besteht, das Golfangebot des Mount Juliet Estate auf Weltklasseniveau zu halten und die Kundenerfahrungen stets an der Spitze zu halten. Wir sind wirklich stolz.</w:t>
      </w:r>
      <w:r w:rsidR="00B97BEE">
        <w:rPr>
          <w:rFonts w:ascii="IOI Light" w:hAnsi="IOI Light" w:cs="Tahoma"/>
          <w:sz w:val="24"/>
          <w:szCs w:val="24"/>
          <w:lang w:val="de-DE"/>
        </w:rPr>
        <w:t>“</w:t>
      </w:r>
    </w:p>
    <w:p w14:paraId="464F0211" w14:textId="403575A0" w:rsidR="00391684" w:rsidRDefault="00FE626E" w:rsidP="00391684">
      <w:pPr>
        <w:jc w:val="right"/>
        <w:rPr>
          <w:rFonts w:ascii="IOI Light" w:hAnsi="IOI Light" w:cs="Tahoma"/>
          <w:b/>
          <w:bCs/>
          <w:sz w:val="24"/>
          <w:szCs w:val="24"/>
          <w:lang w:val="de-DE"/>
        </w:rPr>
      </w:pPr>
      <w:r>
        <w:rPr>
          <w:rFonts w:ascii="IOI Light" w:hAnsi="IOI Light" w:cs="Tahoma"/>
          <w:b/>
          <w:bCs/>
          <w:sz w:val="24"/>
          <w:szCs w:val="24"/>
          <w:lang w:val="de-DE"/>
        </w:rPr>
        <w:t>1.258</w:t>
      </w:r>
      <w:r w:rsidR="00391684" w:rsidRPr="00183302">
        <w:rPr>
          <w:rFonts w:ascii="IOI Light" w:hAnsi="IOI Light" w:cs="Tahoma"/>
          <w:b/>
          <w:bCs/>
          <w:sz w:val="24"/>
          <w:szCs w:val="24"/>
          <w:lang w:val="de-DE"/>
        </w:rPr>
        <w:t xml:space="preserve"> Zeichen</w:t>
      </w:r>
    </w:p>
    <w:p w14:paraId="600F15F9" w14:textId="77777777" w:rsidR="00391684" w:rsidRPr="00183302" w:rsidRDefault="00391684" w:rsidP="00391684">
      <w:pPr>
        <w:rPr>
          <w:rFonts w:ascii="IOI Light" w:hAnsi="IOI Light" w:cs="Tahoma"/>
          <w:b/>
          <w:bCs/>
          <w:lang w:val="de-DE"/>
        </w:rPr>
      </w:pPr>
      <w:r w:rsidRPr="00183302">
        <w:rPr>
          <w:rFonts w:ascii="IOI Light" w:hAnsi="IOI Light" w:cs="Tahoma"/>
          <w:b/>
          <w:bCs/>
          <w:lang w:val="de-DE"/>
        </w:rPr>
        <w:t>Links</w:t>
      </w:r>
      <w:r>
        <w:rPr>
          <w:rFonts w:ascii="IOI Light" w:hAnsi="IOI Light" w:cs="Tahoma"/>
          <w:b/>
          <w:bCs/>
          <w:lang w:val="de-DE"/>
        </w:rPr>
        <w:t xml:space="preserve"> (Reihenfolge wie in der Meldung)</w:t>
      </w:r>
      <w:r w:rsidRPr="00183302">
        <w:rPr>
          <w:rFonts w:ascii="IOI Light" w:hAnsi="IOI Light" w:cs="Tahoma"/>
          <w:b/>
          <w:bCs/>
          <w:lang w:val="de-DE"/>
        </w:rPr>
        <w:t>:</w:t>
      </w:r>
    </w:p>
    <w:p w14:paraId="3DCADC75" w14:textId="651BFF3F" w:rsidR="00391684" w:rsidRPr="00FE626E" w:rsidRDefault="00953137" w:rsidP="00391684">
      <w:pPr>
        <w:rPr>
          <w:rFonts w:ascii="IOI Light" w:hAnsi="IOI Light" w:cs="Tahoma"/>
          <w:lang w:val="de-DE"/>
        </w:rPr>
      </w:pPr>
      <w:hyperlink r:id="rId38" w:history="1">
        <w:r w:rsidR="00523472" w:rsidRPr="00FE626E">
          <w:rPr>
            <w:rStyle w:val="Hyperlink"/>
            <w:rFonts w:ascii="IOI Light" w:hAnsi="IOI Light" w:cs="Tahoma"/>
            <w:lang w:val="de-DE"/>
          </w:rPr>
          <w:t>https://www.mountjuliet.ie/</w:t>
        </w:r>
      </w:hyperlink>
    </w:p>
    <w:p w14:paraId="5D73AC78" w14:textId="72ACDEE7" w:rsidR="00396015" w:rsidRPr="00953137" w:rsidRDefault="00953137" w:rsidP="00CA0AE7">
      <w:pPr>
        <w:rPr>
          <w:rStyle w:val="Hyperlink"/>
          <w:rFonts w:ascii="IOI Light" w:hAnsi="IOI Light" w:cs="Tahoma"/>
          <w:lang w:val="de-DE"/>
        </w:rPr>
      </w:pPr>
      <w:r>
        <w:rPr>
          <w:rFonts w:ascii="IOI Light" w:hAnsi="IOI Light" w:cs="Tahoma"/>
          <w:lang w:val="de-DE"/>
        </w:rPr>
        <w:fldChar w:fldCharType="begin"/>
      </w:r>
      <w:r>
        <w:rPr>
          <w:rFonts w:ascii="IOI Light" w:hAnsi="IOI Light" w:cs="Tahoma"/>
          <w:lang w:val="de-DE"/>
        </w:rPr>
        <w:instrText>HYPERLINK "https://go.irlnd.co/cv4wdc52"</w:instrText>
      </w:r>
      <w:r>
        <w:rPr>
          <w:rFonts w:ascii="IOI Light" w:hAnsi="IOI Light" w:cs="Tahoma"/>
          <w:lang w:val="de-DE"/>
        </w:rPr>
      </w:r>
      <w:r>
        <w:rPr>
          <w:rFonts w:ascii="IOI Light" w:hAnsi="IOI Light" w:cs="Tahoma"/>
          <w:lang w:val="de-DE"/>
        </w:rPr>
        <w:fldChar w:fldCharType="separate"/>
      </w:r>
      <w:r w:rsidR="00FE626E" w:rsidRPr="00953137">
        <w:rPr>
          <w:rStyle w:val="Hyperlink"/>
          <w:rFonts w:ascii="IOI Light" w:hAnsi="IOI Light" w:cs="Tahoma"/>
          <w:lang w:val="de-DE"/>
        </w:rPr>
        <w:t>https://www.ireland.com/de-de/things-to-do/themes/golf/golf-in-ireland/</w:t>
      </w:r>
    </w:p>
    <w:p w14:paraId="6150D032" w14:textId="1772D3AA" w:rsidR="00FE626E" w:rsidRPr="00183302" w:rsidRDefault="00953137" w:rsidP="00CA0AE7">
      <w:pPr>
        <w:rPr>
          <w:rFonts w:ascii="IOI Light" w:hAnsi="IOI Light" w:cs="Tahoma"/>
          <w:b/>
          <w:bCs/>
          <w:sz w:val="24"/>
          <w:szCs w:val="24"/>
          <w:lang w:val="de-DE"/>
        </w:rPr>
      </w:pPr>
      <w:r>
        <w:rPr>
          <w:rFonts w:ascii="IOI Light" w:hAnsi="IOI Light" w:cs="Tahoma"/>
          <w:lang w:val="de-DE"/>
        </w:rPr>
        <w:fldChar w:fldCharType="end"/>
      </w:r>
    </w:p>
    <w:p w14:paraId="65E67452" w14:textId="3F42349B" w:rsidR="00CA0AE7" w:rsidRPr="00183302" w:rsidRDefault="00CA0AE7" w:rsidP="00CA0AE7">
      <w:pPr>
        <w:rPr>
          <w:rFonts w:ascii="IOI Light" w:hAnsi="IOI Light" w:cs="Tahoma"/>
          <w:lang w:val="de-DE"/>
        </w:rPr>
      </w:pPr>
      <w:r w:rsidRPr="00183302">
        <w:rPr>
          <w:rFonts w:ascii="IOI Light" w:hAnsi="IOI Light" w:cs="Tahoma"/>
          <w:b/>
          <w:bCs/>
          <w:lang w:val="de-DE"/>
        </w:rPr>
        <w:t xml:space="preserve">Schlagwörter: </w:t>
      </w:r>
      <w:r w:rsidR="008010A0">
        <w:rPr>
          <w:rFonts w:ascii="IOI Light" w:hAnsi="IOI Light" w:cs="Tahoma"/>
          <w:lang w:val="de-DE"/>
        </w:rPr>
        <w:t xml:space="preserve">Natur | Dark Sky | Musik | Chor | </w:t>
      </w:r>
      <w:r w:rsidR="00B27516">
        <w:rPr>
          <w:rFonts w:ascii="IOI Light" w:hAnsi="IOI Light" w:cs="Tahoma"/>
          <w:lang w:val="de-DE"/>
        </w:rPr>
        <w:t xml:space="preserve">Theater | Kunst | Kultur | Aktivitäten | Sport | Golf | Luxus </w:t>
      </w:r>
      <w:r w:rsidR="008010A0">
        <w:rPr>
          <w:rFonts w:ascii="IOI Light" w:hAnsi="IOI Light" w:cs="Tahoma"/>
          <w:lang w:val="de-DE"/>
        </w:rPr>
        <w:t xml:space="preserve">| </w:t>
      </w:r>
      <w:r w:rsidR="008A4EE4">
        <w:rPr>
          <w:rFonts w:ascii="IOI Light" w:hAnsi="IOI Light" w:cs="Tahoma"/>
          <w:lang w:val="de-DE"/>
        </w:rPr>
        <w:t xml:space="preserve">WAW | IAE| NI| </w:t>
      </w:r>
      <w:r w:rsidR="00B27516">
        <w:rPr>
          <w:rFonts w:ascii="IOI Light" w:hAnsi="IOI Light" w:cs="Tahoma"/>
          <w:lang w:val="de-DE"/>
        </w:rPr>
        <w:t>IoI</w:t>
      </w:r>
      <w:r w:rsidR="008010A0">
        <w:rPr>
          <w:rFonts w:ascii="IOI Light" w:hAnsi="IOI Light" w:cs="Tahoma"/>
          <w:lang w:val="de-DE"/>
        </w:rPr>
        <w:t xml:space="preserve"> </w:t>
      </w:r>
    </w:p>
    <w:p w14:paraId="1CC90B0C" w14:textId="77777777" w:rsidR="00CA0AE7" w:rsidRDefault="00CA0AE7" w:rsidP="00CA0AE7">
      <w:pPr>
        <w:widowControl w:val="0"/>
        <w:suppressAutoHyphens/>
        <w:spacing w:after="0" w:line="240" w:lineRule="auto"/>
        <w:rPr>
          <w:rFonts w:ascii="IOI Light" w:eastAsia="SimSun" w:hAnsi="IOI Light" w:cs="Arial Unicode MS"/>
          <w:kern w:val="1"/>
          <w:lang w:val="de-DE" w:eastAsia="hi-IN" w:bidi="hi-IN"/>
        </w:rPr>
      </w:pPr>
    </w:p>
    <w:p w14:paraId="06BF82F2" w14:textId="77777777" w:rsidR="008A4EE4" w:rsidRPr="0082011D" w:rsidRDefault="008A4EE4" w:rsidP="00CA0AE7">
      <w:pPr>
        <w:widowControl w:val="0"/>
        <w:suppressAutoHyphens/>
        <w:spacing w:after="0" w:line="240" w:lineRule="auto"/>
        <w:rPr>
          <w:rFonts w:ascii="IOI Light" w:eastAsia="SimSun" w:hAnsi="IOI Light" w:cs="Arial Unicode MS"/>
          <w:kern w:val="1"/>
          <w:lang w:val="de-DE" w:eastAsia="hi-IN" w:bidi="hi-IN"/>
        </w:rPr>
      </w:pPr>
    </w:p>
    <w:p w14:paraId="67B98367" w14:textId="6D265925" w:rsidR="00CA0AE7" w:rsidRPr="003153F9" w:rsidRDefault="00CA0AE7" w:rsidP="00CA0AE7">
      <w:pPr>
        <w:widowControl w:val="0"/>
        <w:suppressAutoHyphens/>
        <w:spacing w:after="0" w:line="240" w:lineRule="auto"/>
        <w:textAlignment w:val="baseline"/>
        <w:rPr>
          <w:rFonts w:ascii="IOI Light" w:eastAsia="SimSun" w:hAnsi="IOI Light" w:cs="Tahoma"/>
          <w:kern w:val="1"/>
          <w:sz w:val="24"/>
          <w:szCs w:val="24"/>
          <w:lang w:val="de-DE" w:eastAsia="hi-IN" w:bidi="hi-IN"/>
        </w:rPr>
      </w:pPr>
      <w:r w:rsidRPr="003153F9">
        <w:rPr>
          <w:rFonts w:ascii="IOI Light" w:eastAsia="Calibri Light" w:hAnsi="IOI Light" w:cs="Tahoma"/>
          <w:color w:val="333333"/>
          <w:kern w:val="1"/>
          <w:sz w:val="24"/>
          <w:szCs w:val="24"/>
          <w:lang w:val="de-DE" w:eastAsia="hi-IN" w:bidi="hi-IN"/>
        </w:rPr>
        <w:t>(</w:t>
      </w:r>
      <w:r w:rsidR="00156434" w:rsidRPr="003153F9">
        <w:rPr>
          <w:rFonts w:ascii="IOI Light" w:eastAsia="Calibri Light" w:hAnsi="IOI Light" w:cs="Tahoma"/>
          <w:color w:val="333333"/>
          <w:kern w:val="1"/>
          <w:sz w:val="24"/>
          <w:szCs w:val="24"/>
          <w:lang w:val="de-DE" w:eastAsia="hi-IN" w:bidi="hi-IN"/>
        </w:rPr>
        <w:t>27</w:t>
      </w:r>
      <w:r w:rsidRPr="003153F9">
        <w:rPr>
          <w:rFonts w:ascii="IOI Light" w:eastAsia="Calibri Light" w:hAnsi="IOI Light" w:cs="Tahoma"/>
          <w:color w:val="333333"/>
          <w:kern w:val="1"/>
          <w:sz w:val="24"/>
          <w:szCs w:val="24"/>
          <w:lang w:val="de-DE" w:eastAsia="hi-IN" w:bidi="hi-IN"/>
        </w:rPr>
        <w:t>.</w:t>
      </w:r>
      <w:r w:rsidR="00156434" w:rsidRPr="003153F9">
        <w:rPr>
          <w:rFonts w:ascii="IOI Light" w:eastAsia="Calibri Light" w:hAnsi="IOI Light" w:cs="Tahoma"/>
          <w:color w:val="333333"/>
          <w:kern w:val="1"/>
          <w:sz w:val="24"/>
          <w:szCs w:val="24"/>
          <w:lang w:val="de-DE" w:eastAsia="hi-IN" w:bidi="hi-IN"/>
        </w:rPr>
        <w:t>03</w:t>
      </w:r>
      <w:r w:rsidRPr="003153F9">
        <w:rPr>
          <w:rFonts w:ascii="IOI Light" w:eastAsia="Calibri Light" w:hAnsi="IOI Light" w:cs="Tahoma"/>
          <w:color w:val="333333"/>
          <w:kern w:val="1"/>
          <w:sz w:val="24"/>
          <w:szCs w:val="24"/>
          <w:lang w:val="de-DE" w:eastAsia="hi-IN" w:bidi="hi-IN"/>
        </w:rPr>
        <w:t>.202</w:t>
      </w:r>
      <w:r w:rsidR="00183302" w:rsidRPr="003153F9">
        <w:rPr>
          <w:rFonts w:ascii="IOI Light" w:eastAsia="Calibri Light" w:hAnsi="IOI Light" w:cs="Tahoma"/>
          <w:color w:val="333333"/>
          <w:kern w:val="1"/>
          <w:sz w:val="24"/>
          <w:szCs w:val="24"/>
          <w:lang w:val="de-DE" w:eastAsia="hi-IN" w:bidi="hi-IN"/>
        </w:rPr>
        <w:t>4</w:t>
      </w:r>
      <w:r w:rsidRPr="003153F9">
        <w:rPr>
          <w:rFonts w:ascii="IOI Light" w:eastAsia="Calibri Light" w:hAnsi="IOI Light" w:cs="Tahoma"/>
          <w:color w:val="333333"/>
          <w:kern w:val="1"/>
          <w:sz w:val="24"/>
          <w:szCs w:val="24"/>
          <w:lang w:val="de-DE" w:eastAsia="hi-IN" w:bidi="hi-IN"/>
        </w:rPr>
        <w:t>-</w:t>
      </w:r>
      <w:r w:rsidR="00183302" w:rsidRPr="003153F9">
        <w:rPr>
          <w:rFonts w:ascii="IOI Light" w:eastAsia="Calibri Light" w:hAnsi="IOI Light" w:cs="Tahoma"/>
          <w:color w:val="333333"/>
          <w:kern w:val="1"/>
          <w:sz w:val="24"/>
          <w:szCs w:val="24"/>
          <w:lang w:val="de-DE" w:eastAsia="hi-IN" w:bidi="hi-IN"/>
        </w:rPr>
        <w:t>ot</w:t>
      </w:r>
      <w:r w:rsidRPr="003153F9">
        <w:rPr>
          <w:rFonts w:ascii="IOI Light" w:eastAsia="Calibri Light" w:hAnsi="IOI Light" w:cs="Tahoma"/>
          <w:color w:val="333333"/>
          <w:kern w:val="1"/>
          <w:sz w:val="24"/>
          <w:szCs w:val="24"/>
          <w:lang w:val="de-DE" w:eastAsia="hi-IN" w:bidi="hi-IN"/>
        </w:rPr>
        <w:t>)</w:t>
      </w:r>
    </w:p>
    <w:p w14:paraId="52F30186" w14:textId="77777777" w:rsidR="00CA0AE7" w:rsidRPr="0082011D" w:rsidRDefault="00CA0AE7" w:rsidP="00CA0AE7">
      <w:pPr>
        <w:widowControl w:val="0"/>
        <w:suppressAutoHyphens/>
        <w:spacing w:after="0" w:line="240" w:lineRule="auto"/>
        <w:textAlignment w:val="baseline"/>
        <w:rPr>
          <w:rFonts w:ascii="IOI Light" w:eastAsia="SimSun" w:hAnsi="IOI Light" w:cs="Tahoma"/>
          <w:color w:val="000000"/>
          <w:kern w:val="1"/>
          <w:lang w:val="de-DE" w:eastAsia="hi-IN" w:bidi="hi-IN"/>
        </w:rPr>
      </w:pPr>
      <w:r w:rsidRPr="0082011D">
        <w:rPr>
          <w:rFonts w:ascii="IOI Light" w:eastAsia="Calibri Light" w:hAnsi="IOI Light" w:cs="Tahoma"/>
          <w:color w:val="000000"/>
          <w:kern w:val="1"/>
          <w:lang w:val="de-DE" w:eastAsia="hi-IN" w:bidi="hi-IN"/>
        </w:rPr>
        <w:t xml:space="preserve">Die </w:t>
      </w:r>
      <w:hyperlink r:id="rId39" w:history="1">
        <w:r w:rsidRPr="0082011D">
          <w:rPr>
            <w:rFonts w:ascii="IOI Light" w:eastAsia="Calibri Light" w:hAnsi="IOI Light" w:cs="Tahoma"/>
            <w:b/>
            <w:color w:val="0563C1"/>
            <w:kern w:val="1"/>
            <w:u w:val="single"/>
            <w:lang w:val="de-DE" w:eastAsia="hi-IN" w:bidi="hi-IN"/>
          </w:rPr>
          <w:t>Irland Information Tourism Ireland</w:t>
        </w:r>
      </w:hyperlink>
      <w:r w:rsidRPr="0082011D">
        <w:rPr>
          <w:rFonts w:ascii="IOI Light" w:eastAsia="SimSun" w:hAnsi="IOI Light" w:cs="Tahoma"/>
          <w:kern w:val="1"/>
          <w:lang w:val="de-DE" w:eastAsia="hi-IN" w:bidi="hi-IN"/>
        </w:rPr>
        <w:t xml:space="preserve"> </w:t>
      </w:r>
      <w:r w:rsidRPr="0082011D">
        <w:rPr>
          <w:rFonts w:ascii="IOI Light" w:eastAsia="Calibri Light" w:hAnsi="IOI Light" w:cs="Tahoma"/>
          <w:color w:val="000000"/>
          <w:kern w:val="1"/>
          <w:lang w:val="de-DE" w:eastAsia="hi-IN" w:bidi="hi-IN"/>
        </w:rPr>
        <w:t xml:space="preserve">ist die touristische Marketing-Organisation der Insel Irland: </w:t>
      </w:r>
      <w:hyperlink r:id="rId40" w:history="1">
        <w:r w:rsidRPr="0082011D">
          <w:rPr>
            <w:rFonts w:ascii="IOI Light" w:eastAsia="Calibri Light" w:hAnsi="IOI Light" w:cs="Tahoma"/>
            <w:color w:val="0563C1"/>
            <w:kern w:val="1"/>
            <w:u w:val="single"/>
            <w:lang w:val="de-DE" w:eastAsia="hi-IN" w:bidi="hi-IN"/>
          </w:rPr>
          <w:t>www.ireland.com</w:t>
        </w:r>
      </w:hyperlink>
      <w:r w:rsidRPr="0082011D">
        <w:rPr>
          <w:rFonts w:ascii="IOI Light" w:eastAsia="Calibri Light" w:hAnsi="IOI Light" w:cs="Tahoma"/>
          <w:color w:val="000000"/>
          <w:kern w:val="1"/>
          <w:lang w:val="de-DE" w:eastAsia="hi-IN" w:bidi="hi-IN"/>
        </w:rPr>
        <w:t xml:space="preserve"> /</w:t>
      </w:r>
      <w:r w:rsidRPr="0082011D">
        <w:rPr>
          <w:rFonts w:ascii="IOI Light" w:eastAsia="Calibri Light" w:hAnsi="IOI Light" w:cs="Tahoma"/>
          <w:color w:val="0000FF"/>
          <w:kern w:val="1"/>
          <w:lang w:val="de-DE" w:eastAsia="hi-IN" w:bidi="hi-IN"/>
        </w:rPr>
        <w:t xml:space="preserve"> </w:t>
      </w:r>
      <w:hyperlink r:id="rId41" w:history="1">
        <w:r w:rsidRPr="0082011D">
          <w:rPr>
            <w:rFonts w:ascii="IOI Light" w:eastAsia="Calibri Light" w:hAnsi="IOI Light" w:cs="Tahoma"/>
            <w:b/>
            <w:color w:val="0563C1"/>
            <w:kern w:val="1"/>
            <w:u w:val="single"/>
            <w:lang w:val="de-DE" w:eastAsia="hi-IN" w:bidi="hi-IN"/>
          </w:rPr>
          <w:t>Broschürenbestellung</w:t>
        </w:r>
      </w:hyperlink>
    </w:p>
    <w:p w14:paraId="4F8E5C3A" w14:textId="77777777" w:rsidR="00CA0AE7" w:rsidRPr="0082011D" w:rsidRDefault="00CA0AE7" w:rsidP="00CA0AE7">
      <w:pPr>
        <w:widowControl w:val="0"/>
        <w:suppressAutoHyphens/>
        <w:spacing w:after="0" w:line="240" w:lineRule="auto"/>
        <w:textAlignment w:val="baseline"/>
        <w:rPr>
          <w:rFonts w:ascii="IOI Light" w:eastAsia="SimSun" w:hAnsi="IOI Light" w:cs="Tahoma"/>
          <w:kern w:val="1"/>
          <w:lang w:val="de-DE" w:eastAsia="hi-IN" w:bidi="hi-IN"/>
        </w:rPr>
      </w:pPr>
      <w:r w:rsidRPr="0082011D">
        <w:rPr>
          <w:rFonts w:ascii="IOI Light" w:eastAsia="Calibri Light" w:hAnsi="IOI Light" w:cs="Tahoma"/>
          <w:color w:val="000000"/>
          <w:kern w:val="1"/>
          <w:lang w:val="de-DE" w:eastAsia="hi-IN" w:bidi="hi-IN"/>
        </w:rPr>
        <w:t xml:space="preserve">Pressekontakt: </w:t>
      </w:r>
      <w:hyperlink r:id="rId42" w:history="1">
        <w:r w:rsidRPr="0082011D">
          <w:rPr>
            <w:rFonts w:ascii="IOI Light" w:eastAsia="Calibri Light" w:hAnsi="IOI Light" w:cs="Tahoma"/>
            <w:color w:val="0563C1"/>
            <w:kern w:val="1"/>
            <w:u w:val="single"/>
            <w:lang w:val="de-DE" w:eastAsia="hi-IN" w:bidi="hi-IN"/>
          </w:rPr>
          <w:t>presse@tourismireland.com</w:t>
        </w:r>
      </w:hyperlink>
      <w:r w:rsidRPr="0082011D">
        <w:rPr>
          <w:rFonts w:ascii="IOI Light" w:eastAsia="Calibri Light" w:hAnsi="IOI Light" w:cs="Tahoma"/>
          <w:color w:val="000000"/>
          <w:kern w:val="1"/>
          <w:lang w:val="de-DE" w:eastAsia="hi-IN" w:bidi="hi-IN"/>
        </w:rPr>
        <w:t xml:space="preserve">, </w:t>
      </w:r>
      <w:hyperlink r:id="rId43" w:history="1">
        <w:r w:rsidRPr="0082011D">
          <w:rPr>
            <w:rFonts w:ascii="IOI Light" w:eastAsia="Calibri Light" w:hAnsi="IOI Light" w:cs="Tahoma"/>
            <w:color w:val="0563C1"/>
            <w:kern w:val="1"/>
            <w:u w:val="single"/>
            <w:lang w:val="de-DE" w:eastAsia="hi-IN" w:bidi="hi-IN"/>
          </w:rPr>
          <w:t>https://media.ireland.com</w:t>
        </w:r>
      </w:hyperlink>
    </w:p>
    <w:p w14:paraId="23750227" w14:textId="77777777" w:rsidR="00CA0AE7" w:rsidRPr="0082011D" w:rsidRDefault="00CA0AE7" w:rsidP="00CA0AE7">
      <w:pPr>
        <w:widowControl w:val="0"/>
        <w:suppressAutoHyphens/>
        <w:spacing w:after="0" w:line="240" w:lineRule="auto"/>
        <w:rPr>
          <w:rFonts w:ascii="IOI Light" w:eastAsia="SimSun" w:hAnsi="IOI Light" w:cs="Arial Unicode MS"/>
          <w:kern w:val="1"/>
          <w:lang w:val="de-DE" w:eastAsia="hi-IN" w:bidi="hi-IN"/>
        </w:rPr>
      </w:pPr>
    </w:p>
    <w:p w14:paraId="2E47CDEC" w14:textId="77777777" w:rsidR="00CA0AE7" w:rsidRPr="0082011D" w:rsidRDefault="00CA0AE7" w:rsidP="00CA0AE7">
      <w:pPr>
        <w:rPr>
          <w:rFonts w:ascii="IOI Light" w:hAnsi="IOI Light" w:cs="Tahoma"/>
          <w:b/>
          <w:lang w:val="de-DE"/>
        </w:rPr>
      </w:pPr>
    </w:p>
    <w:sectPr w:rsidR="00CA0AE7" w:rsidRPr="0082011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altName w:val="Calibri"/>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356E4"/>
    <w:rsid w:val="0005110B"/>
    <w:rsid w:val="000525AD"/>
    <w:rsid w:val="00053758"/>
    <w:rsid w:val="0007729F"/>
    <w:rsid w:val="00077561"/>
    <w:rsid w:val="0009092D"/>
    <w:rsid w:val="00093D69"/>
    <w:rsid w:val="0009460A"/>
    <w:rsid w:val="000A7E31"/>
    <w:rsid w:val="000B1FA9"/>
    <w:rsid w:val="000C6067"/>
    <w:rsid w:val="000E493F"/>
    <w:rsid w:val="000F674B"/>
    <w:rsid w:val="00130537"/>
    <w:rsid w:val="0013210D"/>
    <w:rsid w:val="0013435B"/>
    <w:rsid w:val="0013443C"/>
    <w:rsid w:val="00146CD6"/>
    <w:rsid w:val="00156434"/>
    <w:rsid w:val="0016646F"/>
    <w:rsid w:val="00182CA8"/>
    <w:rsid w:val="00183302"/>
    <w:rsid w:val="00185B58"/>
    <w:rsid w:val="001907BB"/>
    <w:rsid w:val="001B1643"/>
    <w:rsid w:val="001B25AE"/>
    <w:rsid w:val="001C0965"/>
    <w:rsid w:val="001C583F"/>
    <w:rsid w:val="001F42B0"/>
    <w:rsid w:val="001F637A"/>
    <w:rsid w:val="0020043E"/>
    <w:rsid w:val="00201DCF"/>
    <w:rsid w:val="0021611D"/>
    <w:rsid w:val="0024321F"/>
    <w:rsid w:val="002647E9"/>
    <w:rsid w:val="00274197"/>
    <w:rsid w:val="00285F0F"/>
    <w:rsid w:val="00297A09"/>
    <w:rsid w:val="002A7DAF"/>
    <w:rsid w:val="002C602C"/>
    <w:rsid w:val="002D6EB7"/>
    <w:rsid w:val="002D7CE3"/>
    <w:rsid w:val="002E3D1C"/>
    <w:rsid w:val="002E52CA"/>
    <w:rsid w:val="002E7213"/>
    <w:rsid w:val="002F3FA1"/>
    <w:rsid w:val="002F6B31"/>
    <w:rsid w:val="003153F9"/>
    <w:rsid w:val="00316362"/>
    <w:rsid w:val="00334B7F"/>
    <w:rsid w:val="00390AE2"/>
    <w:rsid w:val="00391684"/>
    <w:rsid w:val="0039316E"/>
    <w:rsid w:val="00396015"/>
    <w:rsid w:val="003A4337"/>
    <w:rsid w:val="003A4F69"/>
    <w:rsid w:val="003A5592"/>
    <w:rsid w:val="003B3DE8"/>
    <w:rsid w:val="003B79F6"/>
    <w:rsid w:val="00404C42"/>
    <w:rsid w:val="00411E82"/>
    <w:rsid w:val="0041307C"/>
    <w:rsid w:val="00421363"/>
    <w:rsid w:val="0043375F"/>
    <w:rsid w:val="00435C4E"/>
    <w:rsid w:val="0043689F"/>
    <w:rsid w:val="00442140"/>
    <w:rsid w:val="004634F2"/>
    <w:rsid w:val="00474D46"/>
    <w:rsid w:val="00476013"/>
    <w:rsid w:val="004905A4"/>
    <w:rsid w:val="004A23B7"/>
    <w:rsid w:val="004C570C"/>
    <w:rsid w:val="004E2AC9"/>
    <w:rsid w:val="004F1DFC"/>
    <w:rsid w:val="004F65BF"/>
    <w:rsid w:val="005005FE"/>
    <w:rsid w:val="00501801"/>
    <w:rsid w:val="00504A5A"/>
    <w:rsid w:val="00515B91"/>
    <w:rsid w:val="00523472"/>
    <w:rsid w:val="00531CBF"/>
    <w:rsid w:val="00581484"/>
    <w:rsid w:val="0058726F"/>
    <w:rsid w:val="00591646"/>
    <w:rsid w:val="005918B4"/>
    <w:rsid w:val="0059469C"/>
    <w:rsid w:val="005A0349"/>
    <w:rsid w:val="005C2103"/>
    <w:rsid w:val="005C7B54"/>
    <w:rsid w:val="005C7E0D"/>
    <w:rsid w:val="005E4C87"/>
    <w:rsid w:val="0062124B"/>
    <w:rsid w:val="00636DDC"/>
    <w:rsid w:val="00661179"/>
    <w:rsid w:val="006A4CD6"/>
    <w:rsid w:val="006A5E9E"/>
    <w:rsid w:val="006E75F5"/>
    <w:rsid w:val="006F1CF6"/>
    <w:rsid w:val="006F2FA3"/>
    <w:rsid w:val="006F3AE4"/>
    <w:rsid w:val="007121AF"/>
    <w:rsid w:val="00770950"/>
    <w:rsid w:val="00793BFB"/>
    <w:rsid w:val="007A223B"/>
    <w:rsid w:val="007B6EA8"/>
    <w:rsid w:val="007E4A72"/>
    <w:rsid w:val="008010A0"/>
    <w:rsid w:val="00802A01"/>
    <w:rsid w:val="00804ADE"/>
    <w:rsid w:val="0082011D"/>
    <w:rsid w:val="00826B75"/>
    <w:rsid w:val="008366F0"/>
    <w:rsid w:val="008535F7"/>
    <w:rsid w:val="008913D8"/>
    <w:rsid w:val="00895857"/>
    <w:rsid w:val="008A374A"/>
    <w:rsid w:val="008A3B6C"/>
    <w:rsid w:val="008A4EE4"/>
    <w:rsid w:val="008D30D1"/>
    <w:rsid w:val="008D33DB"/>
    <w:rsid w:val="008E44CF"/>
    <w:rsid w:val="00905E61"/>
    <w:rsid w:val="00912419"/>
    <w:rsid w:val="00924FC6"/>
    <w:rsid w:val="009505D0"/>
    <w:rsid w:val="00953137"/>
    <w:rsid w:val="00964179"/>
    <w:rsid w:val="00965A2A"/>
    <w:rsid w:val="00973A2F"/>
    <w:rsid w:val="00975DD1"/>
    <w:rsid w:val="00975EF7"/>
    <w:rsid w:val="00983E52"/>
    <w:rsid w:val="0099344E"/>
    <w:rsid w:val="009A467D"/>
    <w:rsid w:val="009A7C32"/>
    <w:rsid w:val="009B52C9"/>
    <w:rsid w:val="009C353B"/>
    <w:rsid w:val="009C6ACF"/>
    <w:rsid w:val="009D6678"/>
    <w:rsid w:val="009E0C8D"/>
    <w:rsid w:val="009F0100"/>
    <w:rsid w:val="009F4144"/>
    <w:rsid w:val="00A05193"/>
    <w:rsid w:val="00A165B6"/>
    <w:rsid w:val="00A51ED4"/>
    <w:rsid w:val="00A612FB"/>
    <w:rsid w:val="00A637A3"/>
    <w:rsid w:val="00A654A9"/>
    <w:rsid w:val="00A67B5B"/>
    <w:rsid w:val="00A73E1B"/>
    <w:rsid w:val="00A809F2"/>
    <w:rsid w:val="00A810B1"/>
    <w:rsid w:val="00A81DD8"/>
    <w:rsid w:val="00AB1AA0"/>
    <w:rsid w:val="00AB7320"/>
    <w:rsid w:val="00AC15CB"/>
    <w:rsid w:val="00AC4FED"/>
    <w:rsid w:val="00AD13FD"/>
    <w:rsid w:val="00B27516"/>
    <w:rsid w:val="00B442F0"/>
    <w:rsid w:val="00B85B3E"/>
    <w:rsid w:val="00B97BEE"/>
    <w:rsid w:val="00B97E2E"/>
    <w:rsid w:val="00BC2A65"/>
    <w:rsid w:val="00BD5299"/>
    <w:rsid w:val="00BE2153"/>
    <w:rsid w:val="00BF094F"/>
    <w:rsid w:val="00C034C8"/>
    <w:rsid w:val="00C136F9"/>
    <w:rsid w:val="00C239AB"/>
    <w:rsid w:val="00C23F13"/>
    <w:rsid w:val="00C24197"/>
    <w:rsid w:val="00C6346A"/>
    <w:rsid w:val="00C71413"/>
    <w:rsid w:val="00C72D38"/>
    <w:rsid w:val="00C73D44"/>
    <w:rsid w:val="00C74B43"/>
    <w:rsid w:val="00C805A9"/>
    <w:rsid w:val="00C822FA"/>
    <w:rsid w:val="00C90877"/>
    <w:rsid w:val="00CA0AE7"/>
    <w:rsid w:val="00CA609E"/>
    <w:rsid w:val="00CB3614"/>
    <w:rsid w:val="00CB4286"/>
    <w:rsid w:val="00CC72A5"/>
    <w:rsid w:val="00CD62C3"/>
    <w:rsid w:val="00D12E9B"/>
    <w:rsid w:val="00D1389B"/>
    <w:rsid w:val="00D16CE2"/>
    <w:rsid w:val="00D24A2D"/>
    <w:rsid w:val="00D32727"/>
    <w:rsid w:val="00D4648D"/>
    <w:rsid w:val="00D60F0F"/>
    <w:rsid w:val="00D641BD"/>
    <w:rsid w:val="00D95948"/>
    <w:rsid w:val="00DA63F4"/>
    <w:rsid w:val="00DB02B2"/>
    <w:rsid w:val="00DB2DE6"/>
    <w:rsid w:val="00DC4D62"/>
    <w:rsid w:val="00DE005E"/>
    <w:rsid w:val="00DE2CFF"/>
    <w:rsid w:val="00E0205B"/>
    <w:rsid w:val="00E07CDA"/>
    <w:rsid w:val="00E6580C"/>
    <w:rsid w:val="00E810ED"/>
    <w:rsid w:val="00E874F0"/>
    <w:rsid w:val="00E97FEA"/>
    <w:rsid w:val="00EA4B20"/>
    <w:rsid w:val="00EC3914"/>
    <w:rsid w:val="00ED7414"/>
    <w:rsid w:val="00EE60D6"/>
    <w:rsid w:val="00EF02A3"/>
    <w:rsid w:val="00EF30C4"/>
    <w:rsid w:val="00F06095"/>
    <w:rsid w:val="00F11B22"/>
    <w:rsid w:val="00F1791F"/>
    <w:rsid w:val="00F23CE7"/>
    <w:rsid w:val="00F37C92"/>
    <w:rsid w:val="00F43C69"/>
    <w:rsid w:val="00F47C75"/>
    <w:rsid w:val="00F75BAF"/>
    <w:rsid w:val="00F77517"/>
    <w:rsid w:val="00F818E9"/>
    <w:rsid w:val="00FA6BE0"/>
    <w:rsid w:val="00FB25AA"/>
    <w:rsid w:val="00FB3021"/>
    <w:rsid w:val="00FD0D8A"/>
    <w:rsid w:val="00FE0B4A"/>
    <w:rsid w:val="00FE189D"/>
    <w:rsid w:val="00FE626E"/>
    <w:rsid w:val="00FF3FD8"/>
    <w:rsid w:val="128CC2B0"/>
    <w:rsid w:val="48E7D925"/>
    <w:rsid w:val="4FE82BC4"/>
    <w:rsid w:val="5183FC25"/>
    <w:rsid w:val="52DF93F0"/>
    <w:rsid w:val="57845507"/>
    <w:rsid w:val="738D2157"/>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3E3D3F79-A50B-4187-B8C1-10FFD497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460A"/>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05E61"/>
    <w:rPr>
      <w:color w:val="0563C1" w:themeColor="hyperlink"/>
      <w:u w:val="single"/>
    </w:rPr>
  </w:style>
  <w:style w:type="character" w:styleId="UnresolvedMention">
    <w:name w:val="Unresolved Mention"/>
    <w:basedOn w:val="DefaultParagraphFont"/>
    <w:uiPriority w:val="99"/>
    <w:semiHidden/>
    <w:unhideWhenUsed/>
    <w:rsid w:val="00905E61"/>
    <w:rPr>
      <w:color w:val="605E5C"/>
      <w:shd w:val="clear" w:color="auto" w:fill="E1DFDD"/>
    </w:rPr>
  </w:style>
  <w:style w:type="character" w:styleId="FollowedHyperlink">
    <w:name w:val="FollowedHyperlink"/>
    <w:basedOn w:val="DefaultParagraphFont"/>
    <w:uiPriority w:val="99"/>
    <w:semiHidden/>
    <w:unhideWhenUsed/>
    <w:rsid w:val="00BC2A65"/>
    <w:rPr>
      <w:color w:val="954F72" w:themeColor="followedHyperlink"/>
      <w:u w:val="single"/>
    </w:rPr>
  </w:style>
  <w:style w:type="paragraph" w:styleId="Revision">
    <w:name w:val="Revision"/>
    <w:hidden/>
    <w:uiPriority w:val="99"/>
    <w:semiHidden/>
    <w:rsid w:val="00C805A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arksky.org/what-we-do/events/dark-sky-week/" TargetMode="External"/><Relationship Id="rId18" Type="http://schemas.openxmlformats.org/officeDocument/2006/relationships/hyperlink" Target="https://www.zeitgeistirland24.com/de/" TargetMode="External"/><Relationship Id="rId26" Type="http://schemas.openxmlformats.org/officeDocument/2006/relationships/hyperlink" Target="https://go.irlnd.co/asprge" TargetMode="External"/><Relationship Id="rId39" Type="http://schemas.openxmlformats.org/officeDocument/2006/relationships/hyperlink" Target="https://go.irlnd.co/gddzp" TargetMode="External"/><Relationship Id="rId3" Type="http://schemas.openxmlformats.org/officeDocument/2006/relationships/customXml" Target="../customXml/item3.xml"/><Relationship Id="rId21" Type="http://schemas.openxmlformats.org/officeDocument/2006/relationships/hyperlink" Target="https://youtu.be/QcA24_7NlRg" TargetMode="External"/><Relationship Id="rId34" Type="http://schemas.openxmlformats.org/officeDocument/2006/relationships/hyperlink" Target="https://www.gatetheatre.ie/" TargetMode="External"/><Relationship Id="rId42" Type="http://schemas.openxmlformats.org/officeDocument/2006/relationships/hyperlink" Target="mailto:presse@tourismireland.com" TargetMode="External"/><Relationship Id="rId7" Type="http://schemas.openxmlformats.org/officeDocument/2006/relationships/settings" Target="settings.xml"/><Relationship Id="rId12" Type="http://schemas.openxmlformats.org/officeDocument/2006/relationships/hyperlink" Target="https://www.mayodarkskypark.ie/" TargetMode="External"/><Relationship Id="rId17" Type="http://schemas.openxmlformats.org/officeDocument/2006/relationships/hyperlink" Target="https://collegefootballireland.com/" TargetMode="External"/><Relationship Id="rId25" Type="http://schemas.openxmlformats.org/officeDocument/2006/relationships/hyperlink" Target="https://www.ireland.com/de-de/destinations/experiences/belfast/" TargetMode="External"/><Relationship Id="rId33" Type="http://schemas.openxmlformats.org/officeDocument/2006/relationships/hyperlink" Target="https://www.gatetheatre.ie/production/dancing-at-lughnasa-gate-theatre/" TargetMode="External"/><Relationship Id="rId38" Type="http://schemas.openxmlformats.org/officeDocument/2006/relationships/hyperlink" Target="https://www.mountjuliet.ie/" TargetMode="External"/><Relationship Id="rId2" Type="http://schemas.openxmlformats.org/officeDocument/2006/relationships/customXml" Target="../customXml/item2.xml"/><Relationship Id="rId16" Type="http://schemas.openxmlformats.org/officeDocument/2006/relationships/hyperlink" Target="https://www.ireland.com/de-de/destinations/experiences/dublin/" TargetMode="External"/><Relationship Id="rId20" Type="http://schemas.openxmlformats.org/officeDocument/2006/relationships/hyperlink" Target="http://www.zeitgeistirland24.com" TargetMode="External"/><Relationship Id="rId29" Type="http://schemas.openxmlformats.org/officeDocument/2006/relationships/hyperlink" Target="https://www.corkchoral.ie/" TargetMode="External"/><Relationship Id="rId41" Type="http://schemas.openxmlformats.org/officeDocument/2006/relationships/hyperlink" Target="https://go.irlnd.co/bkra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rrydarkskytourism.com/" TargetMode="External"/><Relationship Id="rId24" Type="http://schemas.openxmlformats.org/officeDocument/2006/relationships/hyperlink" Target="https://go.irlnd.co/vz6pwvv3" TargetMode="External"/><Relationship Id="rId32" Type="http://schemas.openxmlformats.org/officeDocument/2006/relationships/hyperlink" Target="https://www.gatetheatre.ie/" TargetMode="External"/><Relationship Id="rId37" Type="http://schemas.openxmlformats.org/officeDocument/2006/relationships/hyperlink" Target="https://www.ireland.com/de-de/things-to-do/themes/golf/golf-in-ireland/" TargetMode="External"/><Relationship Id="rId40" Type="http://schemas.openxmlformats.org/officeDocument/2006/relationships/hyperlink" Target="https://go.irlnd.co/3gvqn" TargetMode="Externa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mayodarkskypark.ie/" TargetMode="External"/><Relationship Id="rId23" Type="http://schemas.openxmlformats.org/officeDocument/2006/relationships/hyperlink" Target="https://www.zeitgeistirland24.com/de/" TargetMode="External"/><Relationship Id="rId28" Type="http://schemas.openxmlformats.org/officeDocument/2006/relationships/hyperlink" Target="https://www.ireland.com/de-de/destinations/county/cork/cork-city/" TargetMode="External"/><Relationship Id="rId36" Type="http://schemas.openxmlformats.org/officeDocument/2006/relationships/hyperlink" Target="https://www.mountjuliet.ie/" TargetMode="External"/><Relationship Id="rId10" Type="http://schemas.openxmlformats.org/officeDocument/2006/relationships/hyperlink" Target="https://www.ireland.com/de-de/magazine/landscapes/dark-sky-retreats/" TargetMode="External"/><Relationship Id="rId19" Type="http://schemas.openxmlformats.org/officeDocument/2006/relationships/hyperlink" Target="https://go.irlnd.co/vz6pwvv3" TargetMode="External"/><Relationship Id="rId31" Type="http://schemas.openxmlformats.org/officeDocument/2006/relationships/hyperlink" Target="https://www.ireland.com/de-de/destinations/experiences/dublin/"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darksky.org/what-we-do/events/dark-sky-week/" TargetMode="External"/><Relationship Id="rId14" Type="http://schemas.openxmlformats.org/officeDocument/2006/relationships/hyperlink" Target="https://www.kerrydarkskytourism.com/" TargetMode="External"/><Relationship Id="rId22" Type="http://schemas.openxmlformats.org/officeDocument/2006/relationships/hyperlink" Target="https://go.irlnd.co/asprge" TargetMode="External"/><Relationship Id="rId27" Type="http://schemas.openxmlformats.org/officeDocument/2006/relationships/hyperlink" Target="https://www.belfastcity.gov.uk/belfast2024/home" TargetMode="External"/><Relationship Id="rId30" Type="http://schemas.openxmlformats.org/officeDocument/2006/relationships/hyperlink" Target="https://www.corkchoral.ie/" TargetMode="External"/><Relationship Id="rId35" Type="http://schemas.openxmlformats.org/officeDocument/2006/relationships/hyperlink" Target="https://www.gatetheatre.ie/production/dancing-at-lughnasa-gate-theatre/" TargetMode="External"/><Relationship Id="rId43" Type="http://schemas.openxmlformats.org/officeDocument/2006/relationships/hyperlink" Target="https://go.irlnd.co/gddz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0" ma:contentTypeDescription="Create a new document." ma:contentTypeScope="" ma:versionID="d4582ff6c1f3e15b4a8f99cb4c2179c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9158cef13c58c284f3401cdd2643beb"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18519d5f-80f5-45ca-acb5-9fef0fd568d3" xsi:nil="true"/>
    <SharedWithUsers xmlns="97d901a9-7ce9-4de5-91c0-c96fb9f52551">
      <UserInfo>
        <DisplayName>Julie O'Connell</DisplayName>
        <AccountId>12</AccountId>
        <AccountType/>
      </UserInfo>
      <UserInfo>
        <DisplayName>Hannah-Lena Schoen</DisplayName>
        <AccountId>316</AccountId>
        <AccountType/>
      </UserInfo>
    </SharedWithUsers>
    <lcf76f155ced4ddcb4097134ff3c332f xmlns="18519d5f-80f5-45ca-acb5-9fef0fd568d3">
      <Terms xmlns="http://schemas.microsoft.com/office/infopath/2007/PartnerControls"/>
    </lcf76f155ced4ddcb4097134ff3c332f>
    <TaxCatchAll xmlns="97d901a9-7ce9-4de5-91c0-c96fb9f5255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0" ma:contentTypeDescription="Create a new document." ma:contentTypeScope="" ma:versionID="d4582ff6c1f3e15b4a8f99cb4c2179c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9158cef13c58c284f3401cdd2643beb"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A16C80-48F4-48F9-AA9B-52C96917DE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E2CA-A950-4B8C-85E2-2FF997D80A9E}">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customXml/itemProps3.xml><?xml version="1.0" encoding="utf-8"?>
<ds:datastoreItem xmlns:ds="http://schemas.openxmlformats.org/officeDocument/2006/customXml" ds:itemID="{9BA142C4-23DD-441E-A6A8-E863246F3B2F}">
  <ds:schemaRefs>
    <ds:schemaRef ds:uri="http://schemas.microsoft.com/sharepoint/v3/contenttype/forms"/>
  </ds:schemaRefs>
</ds:datastoreItem>
</file>

<file path=customXml/itemProps4.xml><?xml version="1.0" encoding="utf-8"?>
<ds:datastoreItem xmlns:ds="http://schemas.openxmlformats.org/officeDocument/2006/customXml" ds:itemID="{6BCABD6B-5143-4515-96AF-5044F14DE9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6</Pages>
  <Words>2422</Words>
  <Characters>13811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Laoise Coakley</cp:lastModifiedBy>
  <cp:revision>222</cp:revision>
  <dcterms:created xsi:type="dcterms:W3CDTF">2021-08-05T13:18:00Z</dcterms:created>
  <dcterms:modified xsi:type="dcterms:W3CDTF">2024-03-26T15:19:00Z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xd_ProgID">
    <vt:lpwstr/>
  </property>
  <property fmtid="{D5CDD505-2E9C-101B-9397-08002B2CF9AE}" pid="8" name="TemplateUrl">
    <vt:lpwstr/>
  </property>
  <property fmtid="{D5CDD505-2E9C-101B-9397-08002B2CF9AE}" pid="9" name="xd_Signature">
    <vt:bool>false</vt:bool>
  </property>
</Properties>
</file>